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50" w:rsidRDefault="00017925" w:rsidP="00017925">
      <w:pPr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Тверской области от 01.03.2017 № 55-пп </w:t>
      </w:r>
    </w:p>
    <w:p w:rsidR="00017925" w:rsidRPr="00DE64FE" w:rsidRDefault="00017925" w:rsidP="001B33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4FE">
        <w:rPr>
          <w:rFonts w:ascii="Times New Roman" w:hAnsi="Times New Roman" w:cs="Times New Roman"/>
          <w:b/>
          <w:sz w:val="28"/>
          <w:szCs w:val="28"/>
        </w:rPr>
        <w:t xml:space="preserve">"О Порядке предоставления из областного бюджета Тверской области субсидий в целях возмещения затрат, связанных со стимулированием развития приоритетных </w:t>
      </w:r>
      <w:proofErr w:type="spellStart"/>
      <w:r w:rsidRPr="00DE64FE">
        <w:rPr>
          <w:rFonts w:ascii="Times New Roman" w:hAnsi="Times New Roman" w:cs="Times New Roman"/>
          <w:b/>
          <w:sz w:val="28"/>
          <w:szCs w:val="28"/>
        </w:rPr>
        <w:t>подотраслей</w:t>
      </w:r>
      <w:proofErr w:type="spellEnd"/>
      <w:r w:rsidRPr="00DE64FE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 и развитием малых форм хозяйствования в части возмещения части затрат на уплату процентов по кредитам (займам), полученным крестьянскими (фермерскими) хозяйствами, сельскохозяйственными потребительскими кооперативами, гражданами, ведущими личное подсобное хозяйство" </w:t>
      </w:r>
    </w:p>
    <w:p w:rsidR="00017925" w:rsidRPr="00DE64FE" w:rsidRDefault="00017925" w:rsidP="00017925">
      <w:pPr>
        <w:widowControl/>
        <w:ind w:left="13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 w:rsidP="00017925">
      <w:p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DE64FE">
        <w:rPr>
          <w:rFonts w:ascii="Times New Roman" w:hAnsi="Times New Roman" w:cs="Times New Roman"/>
          <w:i/>
          <w:sz w:val="28"/>
          <w:szCs w:val="28"/>
        </w:rPr>
        <w:t>В настоящий документ внесены изменения следующими документами:</w:t>
      </w:r>
    </w:p>
    <w:p w:rsidR="00017925" w:rsidRPr="00DE64FE" w:rsidRDefault="00017925" w:rsidP="00017925">
      <w:pPr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64FE">
        <w:rPr>
          <w:rFonts w:ascii="Times New Roman" w:hAnsi="Times New Roman" w:cs="Times New Roman"/>
          <w:i/>
          <w:sz w:val="28"/>
          <w:szCs w:val="28"/>
        </w:rPr>
        <w:t>Постановление Правительства Тверской области от 26 марта 2020 г. N 125-пп Изменения вступают в силу с 27 марта 2020 г.;</w:t>
      </w:r>
    </w:p>
    <w:p w:rsidR="00017925" w:rsidRPr="00DE64FE" w:rsidRDefault="00017925" w:rsidP="00017925">
      <w:pPr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64FE">
        <w:rPr>
          <w:rFonts w:ascii="Times New Roman" w:hAnsi="Times New Roman" w:cs="Times New Roman"/>
          <w:i/>
          <w:sz w:val="28"/>
          <w:szCs w:val="28"/>
        </w:rPr>
        <w:t>Постановление Правительства Тверской области от 25 октября 2019 г. N 404-пп Изменения вступают в силу с 29 октября 2019 г.;</w:t>
      </w:r>
    </w:p>
    <w:p w:rsidR="00017925" w:rsidRPr="00DE64FE" w:rsidRDefault="00017925" w:rsidP="00017925">
      <w:pPr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64FE">
        <w:rPr>
          <w:rFonts w:ascii="Times New Roman" w:hAnsi="Times New Roman" w:cs="Times New Roman"/>
          <w:i/>
          <w:sz w:val="28"/>
          <w:szCs w:val="28"/>
        </w:rPr>
        <w:t>Постановление Правительства Тверской области от 19 декабря 2017 г. N 443-пп Изменения вступают в силу с 1 января 2018 г.;</w:t>
      </w:r>
    </w:p>
    <w:p w:rsidR="00017925" w:rsidRPr="00DE64FE" w:rsidRDefault="00017925" w:rsidP="00017925">
      <w:pPr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64FE">
        <w:rPr>
          <w:rFonts w:ascii="Times New Roman" w:hAnsi="Times New Roman" w:cs="Times New Roman"/>
          <w:i/>
          <w:sz w:val="28"/>
          <w:szCs w:val="28"/>
        </w:rPr>
        <w:t>Постановление Правительства Тверской области от 19 декабря 2017 г. N 443-пп Изменения вступают в силу с 21 декабря 2017 г.;</w:t>
      </w:r>
    </w:p>
    <w:p w:rsidR="00017925" w:rsidRPr="00DE64FE" w:rsidRDefault="00017925" w:rsidP="00017925">
      <w:pPr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64FE">
        <w:rPr>
          <w:rFonts w:ascii="Times New Roman" w:hAnsi="Times New Roman" w:cs="Times New Roman"/>
          <w:i/>
          <w:sz w:val="28"/>
          <w:szCs w:val="28"/>
        </w:rPr>
        <w:t>Постановление Правительства Тверской области от 16 октября 2017 г. N 341-пп Изменения вступают в силу с 18 октября 2017 г.</w:t>
      </w:r>
    </w:p>
    <w:p w:rsidR="00017925" w:rsidRPr="00DE64FE" w:rsidRDefault="00017925" w:rsidP="0001792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и мероприятий государственной программы Тверской области "Сельское хозяйство Тверской области" на 2017 - 2022 годы, утвержденной постановлением Правительства Тверской области от 30.12.2016 N 460-пп "О государственной программе Тверской области "Сельское хозяйство Тверской области" на 2017 - 2022 годы", Правительство Тверской области постановляет: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E64FE">
        <w:rPr>
          <w:rFonts w:ascii="Times New Roman" w:hAnsi="Times New Roman" w:cs="Times New Roman"/>
          <w:sz w:val="28"/>
          <w:szCs w:val="28"/>
        </w:rPr>
        <w:t>1. Утратил силу с 29 октября 2019 г. - Постановление Правительства Тверской области от 25 октября 2019 г. N 404-пп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E64FE">
        <w:rPr>
          <w:rFonts w:ascii="Times New Roman" w:hAnsi="Times New Roman" w:cs="Times New Roman"/>
          <w:sz w:val="28"/>
          <w:szCs w:val="28"/>
        </w:rPr>
        <w:t>2. Утратил силу с 29 октября 2019 г. - Постановление Правительства Тверской области от 25 октября 2019 г. N 404-пп</w:t>
      </w:r>
    </w:p>
    <w:bookmarkEnd w:id="2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3. Утвердить Порядок предоставления из областного бюджета Тверской области субсидий в целях возмещения затрат, связанных со стимулированием развития приоритетных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развитием малых форм хозяйствования в части возмещения части затрат на уплату процентов по кредитам (займам), полученным крестьянскими (фермерскими) хозяйствами, сельскохозяйственными потребительскими кооперативами, гражданами, ведущими личное подсобное хозяйство (приложение 3).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DE64FE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4" w:name="sub_41"/>
      <w:bookmarkEnd w:id="3"/>
      <w:r w:rsidRPr="00DE64FE">
        <w:rPr>
          <w:rFonts w:ascii="Times New Roman" w:hAnsi="Times New Roman" w:cs="Times New Roman"/>
          <w:sz w:val="28"/>
          <w:szCs w:val="28"/>
        </w:rPr>
        <w:t xml:space="preserve">а) постановление Правительства Тверской области от 24.11.2015 N 556-пп "О предоставлении субсидий на возмещение части процентной ставки по краткосрочным кредитам (займам) и о признании утратившими силу отдельных положений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отдельных постановлений Правительства Тверской области";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" w:name="sub_42"/>
      <w:bookmarkEnd w:id="4"/>
      <w:r w:rsidRPr="00DE64F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/>
      <w:r w:rsidRPr="00DE64FE">
        <w:rPr>
          <w:rFonts w:ascii="Times New Roman" w:hAnsi="Times New Roman" w:cs="Times New Roman"/>
          <w:sz w:val="28"/>
          <w:szCs w:val="28"/>
        </w:rPr>
        <w:t>постановление Правительства Тверской области от 25.12.2015 N 676-пп "О предоставлении субсидий на возмещение части процентной ставки по долгосрочным, среднесрочным и краткосрочным кредитам, взятым малыми формами хозяйствования, и о признании утратившими силу отдельных положений отдельных постановлений Правительства Тверской области";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" w:name="sub_43"/>
      <w:bookmarkEnd w:id="5"/>
      <w:r w:rsidRPr="00DE64FE">
        <w:rPr>
          <w:rFonts w:ascii="Times New Roman" w:hAnsi="Times New Roman" w:cs="Times New Roman"/>
          <w:sz w:val="28"/>
          <w:szCs w:val="28"/>
        </w:rPr>
        <w:t>в) постановление Правительства Тверской области от 08.08.2016 N 257-пп "О внесении изменений в постановление Правительства Тверской области от 25.12.2015 N 676-пп";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" w:name="sub_44"/>
      <w:bookmarkEnd w:id="6"/>
      <w:r w:rsidRPr="00DE64FE">
        <w:rPr>
          <w:rFonts w:ascii="Times New Roman" w:hAnsi="Times New Roman" w:cs="Times New Roman"/>
          <w:sz w:val="28"/>
          <w:szCs w:val="28"/>
        </w:rPr>
        <w:t>г) постановление Правительства Тверской области от 14.12.2016 N 400-пп "О внесении изменений в постановление Правительства Тверской области от 24.11.2015 N 556-пп".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 w:rsidRPr="00DE64F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опубликования, за исключением пункта 3 настоящего постановления, вступающего в силу с 1 июля 2017 года.</w:t>
      </w:r>
    </w:p>
    <w:bookmarkEnd w:id="8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64FE" w:rsidRPr="00DE64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DE64FE" w:rsidRDefault="000179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E64FE">
              <w:rPr>
                <w:rFonts w:ascii="Times New Roman" w:hAnsi="Times New Roman" w:cs="Times New Roman"/>
                <w:sz w:val="28"/>
                <w:szCs w:val="28"/>
              </w:rPr>
              <w:t>Губернатор Тверской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DE64FE" w:rsidRDefault="0001792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64FE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DE64FE">
              <w:rPr>
                <w:rFonts w:ascii="Times New Roman" w:hAnsi="Times New Roman" w:cs="Times New Roman"/>
                <w:sz w:val="28"/>
                <w:szCs w:val="28"/>
              </w:rPr>
              <w:t>Руденя</w:t>
            </w:r>
            <w:proofErr w:type="spellEnd"/>
          </w:p>
        </w:tc>
      </w:tr>
    </w:tbl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9" w:name="sub_1000"/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="00C23AF3"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C23AF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64FE">
        <w:rPr>
          <w:rFonts w:ascii="Times New Roman" w:hAnsi="Times New Roman" w:cs="Times New Roman"/>
          <w:sz w:val="28"/>
          <w:szCs w:val="28"/>
        </w:rPr>
        <w:t>постановлению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Правительства Тверской области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 марта 2017 г. N 55-пп</w:t>
      </w:r>
    </w:p>
    <w:bookmarkEnd w:id="9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F336F5" w:rsidRPr="00DE64FE" w:rsidRDefault="00017925" w:rsidP="00F336F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64FE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017925" w:rsidRPr="00DE64FE" w:rsidRDefault="00017925" w:rsidP="00F336F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4FE">
        <w:rPr>
          <w:rFonts w:ascii="Times New Roman" w:hAnsi="Times New Roman" w:cs="Times New Roman"/>
          <w:color w:val="auto"/>
          <w:sz w:val="28"/>
          <w:szCs w:val="28"/>
        </w:rPr>
        <w:t>предоставления из областного бюджета Тверской области субсидии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в целях возмещения затрат, связанных с содействием достижению целевых показателей региональных программ развития агропромышленного комплекса в части возмещения части затрат на уплату процентов по краткосрочным кредитам (займам) на развитие растениеводства, переработки и реализации продукции растениеводства</w:t>
      </w:r>
    </w:p>
    <w:p w:rsidR="00017925" w:rsidRPr="00DE64FE" w:rsidRDefault="00017925" w:rsidP="00DE64FE">
      <w:pPr>
        <w:spacing w:before="240"/>
        <w:rPr>
          <w:rFonts w:ascii="Times New Roman" w:hAnsi="Times New Roman" w:cs="Times New Roman"/>
          <w:i/>
        </w:rPr>
      </w:pPr>
      <w:r w:rsidRPr="00DE64FE">
        <w:rPr>
          <w:rFonts w:ascii="Times New Roman" w:hAnsi="Times New Roman" w:cs="Times New Roman"/>
          <w:i/>
        </w:rPr>
        <w:t>Пункт 1, утвердивший настоящее приложение, утратил силу с 29 октября 2019 г. - Постановление Правительства Тверской области от 25 октября 2019 г. N 404-пп</w:t>
      </w:r>
    </w:p>
    <w:p w:rsidR="00017925" w:rsidRPr="00DE64FE" w:rsidRDefault="00017925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017925" w:rsidRPr="00DE64FE" w:rsidRDefault="00017925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0F0F0"/>
        </w:rPr>
        <w:sectPr w:rsidR="00017925" w:rsidRPr="00DE64FE" w:rsidSect="00C23AF3">
          <w:type w:val="continuous"/>
          <w:pgSz w:w="11900" w:h="16800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017925" w:rsidRPr="00C23AF3" w:rsidRDefault="0001792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sub_2000"/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C23AF3">
        <w:rPr>
          <w:rFonts w:ascii="Times New Roman" w:hAnsi="Times New Roman" w:cs="Times New Roman"/>
          <w:sz w:val="28"/>
          <w:szCs w:val="28"/>
        </w:rPr>
        <w:t>постановлению</w:t>
      </w:r>
      <w:r w:rsidRPr="00C23AF3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Правительства Тверской области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 марта 2017 г. N 55-пп</w:t>
      </w:r>
    </w:p>
    <w:bookmarkEnd w:id="10"/>
    <w:p w:rsidR="00F336F5" w:rsidRPr="00DE64FE" w:rsidRDefault="00F336F5" w:rsidP="00F336F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336F5" w:rsidRPr="00DE64FE" w:rsidRDefault="00017925" w:rsidP="00F3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7925" w:rsidRPr="00DE64FE" w:rsidRDefault="00017925" w:rsidP="00F336F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Fonts w:ascii="Times New Roman" w:hAnsi="Times New Roman" w:cs="Times New Roman"/>
          <w:b/>
          <w:sz w:val="28"/>
          <w:szCs w:val="28"/>
        </w:rPr>
        <w:t>предоставления из областного бюджета Тверской области субсидии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в целях возмещения затрат, связанных с содействием достижению целевых показателей региональных программ развития агропромышленного комплекса в части возмещения части затрат на уплату процентов по краткосрочным кредитам (займам) на развитие животноводства, переработки и реализации продукции животноводства</w:t>
      </w:r>
    </w:p>
    <w:p w:rsidR="00017925" w:rsidRPr="00DE64FE" w:rsidRDefault="00017925" w:rsidP="00F336F5">
      <w:pPr>
        <w:rPr>
          <w:rFonts w:ascii="Times New Roman" w:hAnsi="Times New Roman" w:cs="Times New Roman"/>
          <w:i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i/>
        </w:rPr>
      </w:pPr>
      <w:r w:rsidRPr="00DE64FE">
        <w:rPr>
          <w:rFonts w:ascii="Times New Roman" w:hAnsi="Times New Roman" w:cs="Times New Roman"/>
          <w:i/>
        </w:rPr>
        <w:t>Пункт 2, утвердивший настоящее приложение, утратил силу с 29 октября 2019 г. - Постановление Правительства Тверской области от 25 октября 2019 г. N 404-пп</w:t>
      </w:r>
    </w:p>
    <w:p w:rsidR="00017925" w:rsidRPr="00DE64FE" w:rsidRDefault="00017925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017925" w:rsidRPr="00DE64FE" w:rsidRDefault="00017925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017925" w:rsidRPr="00C23AF3" w:rsidRDefault="0001792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3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C23AF3">
        <w:rPr>
          <w:rFonts w:ascii="Times New Roman" w:hAnsi="Times New Roman" w:cs="Times New Roman"/>
          <w:sz w:val="28"/>
          <w:szCs w:val="28"/>
        </w:rPr>
        <w:t>постановлению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Правительства Тверской области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 марта 2017 г. N 55-пп</w:t>
      </w:r>
    </w:p>
    <w:p w:rsidR="00F336F5" w:rsidRPr="00DE64FE" w:rsidRDefault="00F336F5" w:rsidP="00F336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6F5" w:rsidRPr="00DE64FE" w:rsidRDefault="00017925" w:rsidP="00F336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7925" w:rsidRPr="00DE64FE" w:rsidRDefault="00017925" w:rsidP="00F336F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Fonts w:ascii="Times New Roman" w:hAnsi="Times New Roman" w:cs="Times New Roman"/>
          <w:b/>
          <w:sz w:val="28"/>
          <w:szCs w:val="28"/>
        </w:rPr>
        <w:t xml:space="preserve">предоставления из областного бюджета Тверской области субсидий в целях возмещения затрат, связанных со стимулированием развития приоритетных </w:t>
      </w:r>
      <w:proofErr w:type="spellStart"/>
      <w:r w:rsidRPr="00DE64FE">
        <w:rPr>
          <w:rFonts w:ascii="Times New Roman" w:hAnsi="Times New Roman" w:cs="Times New Roman"/>
          <w:b/>
          <w:sz w:val="28"/>
          <w:szCs w:val="28"/>
        </w:rPr>
        <w:t>подотраслей</w:t>
      </w:r>
      <w:proofErr w:type="spellEnd"/>
      <w:r w:rsidRPr="00DE64FE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 и развитием малых форм хозяйствования в части возмещения части затрат на уплату процентов по кредитам (займам), полученным крестьянскими (фермерскими) хозяйствами, сельскохозяйственными потребительскими кооперативами, гражданами, ведущими личное подсобное хозяйство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"/>
      <w:r w:rsidRPr="00DE64FE">
        <w:rPr>
          <w:rFonts w:ascii="Times New Roman" w:hAnsi="Times New Roman" w:cs="Times New Roman"/>
          <w:color w:val="auto"/>
          <w:sz w:val="28"/>
          <w:szCs w:val="28"/>
        </w:rPr>
        <w:t>Раздел I.</w:t>
      </w:r>
      <w:r w:rsidR="00F336F5" w:rsidRPr="00DE6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64F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bookmarkEnd w:id="1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предоставления субсидии из областного бюджета Тверской области крестьянским (фермерским) хозяйствам, сельскохозяйственным потребительским кооперативам (за исключением сельскохозяйственных кредитных потребительских кооперативов), гражданам, ведущим личное подсобное хозяйство, в целях возмещения затрат, связанных со стимулированием развития приоритетных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развитием малых форм хозяйствования в части возмещения части затрат на уплату процентов по кредитам (займам) (далее - Субсидия).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lastRenderedPageBreak/>
        <w:t>2. Право на получение Субсидии имеют крестьянские (фермерские) хозяйства, сельскохозяйственные потребительские кооперативы, граждане, ведущие личное подсобное хозяйство, являющиеся заемщиками по кредитным договорам, заключенным с российскими кредитными организациями до 31 декабря 2016 года, и займам, полученным в сельскохозяйственных кредитных потребительских кооперативах до 31 декабря 2016 года (далее - заявители, получатели Субсидии), при условии соответствия заключенных кредитных договоров (договоров займа) следующим критериям (целям и срокам):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2" w:name="sub_30021"/>
      <w:r w:rsidRPr="00DE64FE">
        <w:rPr>
          <w:rFonts w:ascii="Times New Roman" w:hAnsi="Times New Roman" w:cs="Times New Roman"/>
          <w:sz w:val="28"/>
          <w:szCs w:val="28"/>
        </w:rPr>
        <w:t>а) по кредитным договорам (займам), заключенным до 31 декабря 2012 года:</w:t>
      </w:r>
    </w:p>
    <w:bookmarkEnd w:id="12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машин,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грузоперевозящих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автомобилей полной массой не более 3,5 тонны;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на срок до 5 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 тыс. рублей на одно хозяйство;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на срок до 8 лет, - на приобретение сельскохозяйственной техники и оборудования, в том числе тракторов и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на срок до 8 лет,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 млн рублей на одно хозяйство;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на срок до 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lastRenderedPageBreak/>
        <w:t>на срок до 8 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 млн рублей на один кооператив;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3" w:name="sub_30022"/>
      <w:r w:rsidRPr="00DE64FE">
        <w:rPr>
          <w:rFonts w:ascii="Times New Roman" w:hAnsi="Times New Roman" w:cs="Times New Roman"/>
          <w:sz w:val="28"/>
          <w:szCs w:val="28"/>
        </w:rPr>
        <w:t>б) по кредитным договорам (займам), заключенным с 1 января 2013 года:</w:t>
      </w:r>
    </w:p>
    <w:bookmarkEnd w:id="13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на срок до 5 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 тыс. рублей на одно хозяйство;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на срок до 8 лет,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 млн рублей на одно хозяйство;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препаратов и других материальных ресурсов для проведения сезонных работ, приобретение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5 млн рублей на одно хозяйство;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на срок до 8  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 млн рублей на один кооператив;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 млн рублей на один кооператив;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4" w:name="sub_30023"/>
      <w:r w:rsidRPr="00DE64FE">
        <w:rPr>
          <w:rFonts w:ascii="Times New Roman" w:hAnsi="Times New Roman" w:cs="Times New Roman"/>
          <w:sz w:val="28"/>
          <w:szCs w:val="28"/>
        </w:rPr>
        <w:t>в) по кредитам (займам), полученным на рефинансирование кредитов (займов), предусмотренных подпунктами "а" - "б" настоящего пункта, при условии, что суммарный срок пользования кредитами (займами) не превышает сроки, указанные в этих подпунктах.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5" w:name="sub_4003"/>
      <w:bookmarkEnd w:id="14"/>
      <w:r w:rsidRPr="00DE64FE">
        <w:rPr>
          <w:rFonts w:ascii="Times New Roman" w:hAnsi="Times New Roman" w:cs="Times New Roman"/>
          <w:sz w:val="28"/>
          <w:szCs w:val="28"/>
        </w:rPr>
        <w:t>3. Главным распорядителем средств областного бюджета Тверской области на выплату Субсидии является Министерство сельского хозяйства Тверской области (далее - Министерство).</w:t>
      </w:r>
    </w:p>
    <w:bookmarkEnd w:id="15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20"/>
      <w:r w:rsidRPr="00DE64FE">
        <w:rPr>
          <w:rFonts w:ascii="Times New Roman" w:hAnsi="Times New Roman" w:cs="Times New Roman"/>
          <w:color w:val="auto"/>
          <w:sz w:val="28"/>
          <w:szCs w:val="28"/>
        </w:rPr>
        <w:t>Раздел II.</w:t>
      </w:r>
      <w:r w:rsidR="00F336F5" w:rsidRPr="00DE6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64FE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Субсидии</w:t>
      </w:r>
    </w:p>
    <w:bookmarkEnd w:id="16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7" w:name="sub_4004"/>
      <w:r w:rsidRPr="00DE64FE">
        <w:rPr>
          <w:rFonts w:ascii="Times New Roman" w:hAnsi="Times New Roman" w:cs="Times New Roman"/>
          <w:sz w:val="28"/>
          <w:szCs w:val="28"/>
        </w:rPr>
        <w:t>4. Субсидия предоставляется при соответствии заявителя следующим условиям на дату подачи документов: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8" w:name="sub_4033"/>
      <w:bookmarkEnd w:id="17"/>
      <w:r w:rsidRPr="00DE64FE">
        <w:rPr>
          <w:rFonts w:ascii="Times New Roman" w:hAnsi="Times New Roman" w:cs="Times New Roman"/>
          <w:sz w:val="28"/>
          <w:szCs w:val="28"/>
        </w:rPr>
        <w:t>а) постановка на учет в налоговых органах на территории Тверской области (в том числе по месту нахождения обособленных подразделений) (за исключением граждан, ведущих личное подсобное хозяйство);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9" w:name="sub_4034"/>
      <w:bookmarkEnd w:id="18"/>
      <w:r w:rsidRPr="00DE64FE">
        <w:rPr>
          <w:rFonts w:ascii="Times New Roman" w:hAnsi="Times New Roman" w:cs="Times New Roman"/>
          <w:sz w:val="28"/>
          <w:szCs w:val="28"/>
        </w:rPr>
        <w:t xml:space="preserve">б) отсутствие вступившего в законную силу решения суда (постановления уполномоченного органа или должностного лица) о привлечении к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за незаконное привлечение к трудовой деятельности иностранного гражданина или лица без гражданства (за исключением граждан, ведущих личное подсобное хозяйство);</w:t>
      </w:r>
    </w:p>
    <w:bookmarkEnd w:id="19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б-1) отсутствие вступившего в законную силу решения суда о взыскании неправомерно полученной Субсидии за предшествующие годы;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0" w:name="sub_4035"/>
      <w:r w:rsidRPr="00DE64FE">
        <w:rPr>
          <w:rFonts w:ascii="Times New Roman" w:hAnsi="Times New Roman" w:cs="Times New Roman"/>
          <w:sz w:val="28"/>
          <w:szCs w:val="28"/>
        </w:rPr>
        <w:t>в) ведение личного подсобного хозяйства на территории Тверской области (для граждан, ведущих личное подсобное хозяйство);</w:t>
      </w:r>
    </w:p>
    <w:bookmarkEnd w:id="20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не ранее 30 рабочих дней до даты подачи документов в Министерство);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1" w:name="sub_4037"/>
      <w:r w:rsidRPr="00DE64FE">
        <w:rPr>
          <w:rFonts w:ascii="Times New Roman" w:hAnsi="Times New Roman" w:cs="Times New Roman"/>
          <w:sz w:val="28"/>
          <w:szCs w:val="28"/>
        </w:rPr>
        <w:t>д) отсутствие просроченной задолженности по возврату в областной бюджет Тверской области субсидий, бюджетных инвестиций, предоставленных, в том числе, в соответствии с иными правовыми актами Тверской области, и иной просроченной задолженности перед областным бюджетом Тверской области;</w:t>
      </w:r>
    </w:p>
    <w:bookmarkEnd w:id="2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е) заявитель не должен: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2" w:name="sub_4071"/>
      <w:r w:rsidRPr="00DE64FE">
        <w:rPr>
          <w:rFonts w:ascii="Times New Roman" w:hAnsi="Times New Roman" w:cs="Times New Roman"/>
          <w:sz w:val="28"/>
          <w:szCs w:val="28"/>
        </w:rPr>
        <w:t>юридическое лицо -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</w:t>
      </w:r>
      <w:r w:rsidR="0019638F" w:rsidRPr="00DE64FE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bookmarkEnd w:id="22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индивидуальный предприниматель - прекратить деятельность в качестве индивидуального предпринимателя;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 исключением граждан, ведущих личное подсобное хозяйство);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3" w:name="sub_4072"/>
      <w:r w:rsidRPr="00DE64FE">
        <w:rPr>
          <w:rFonts w:ascii="Times New Roman" w:hAnsi="Times New Roman" w:cs="Times New Roman"/>
          <w:sz w:val="28"/>
          <w:szCs w:val="28"/>
        </w:rPr>
        <w:t>получать средства из областного бюджета Тверской области на основании иных нормативных правовых актов Тверской области на цели, указанные в пункте 2 раздела I настоящего Порядка.</w:t>
      </w:r>
    </w:p>
    <w:bookmarkEnd w:id="23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5. Субсидия предоставляется в пределах лимитов бюджетных обязательств, доведенных Министерству Министерством сельского хозяйства Российской Федерации и Министерством финансов Тверской области на текущий финансовый год.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6. Предоставление Субсидии осуществляется в следующих размерах: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4" w:name="sub_361"/>
      <w:r w:rsidRPr="00DE64FE">
        <w:rPr>
          <w:rFonts w:ascii="Times New Roman" w:hAnsi="Times New Roman" w:cs="Times New Roman"/>
          <w:sz w:val="28"/>
          <w:szCs w:val="28"/>
        </w:rPr>
        <w:t xml:space="preserve">а) по кредитным договорам (договорам займа), предусмотренным подпунктом "а" пункта 2 настоящего Порядка, в размере, определенном в соответствии с подпунктом "а" пункта 6 приложения N 14 и пунктом 5 приложения N 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r w:rsidR="0019638F" w:rsidRPr="00DE64FE">
        <w:rPr>
          <w:rFonts w:ascii="Times New Roman" w:hAnsi="Times New Roman" w:cs="Times New Roman"/>
          <w:sz w:val="28"/>
          <w:szCs w:val="28"/>
        </w:rPr>
        <w:t>постановлением</w:t>
      </w:r>
      <w:r w:rsidRPr="00DE64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(далее - Государственная программа), в размере 113,1 % ставки рефинансирования (учетной ставки)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Центрального банка Российской Федерации;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5" w:name="sub_362"/>
      <w:bookmarkEnd w:id="24"/>
      <w:r w:rsidRPr="00DE64FE">
        <w:rPr>
          <w:rFonts w:ascii="Times New Roman" w:hAnsi="Times New Roman" w:cs="Times New Roman"/>
          <w:sz w:val="28"/>
          <w:szCs w:val="28"/>
        </w:rPr>
        <w:t>б) по кредитным договорам (договорам займа), предусмотренным подпунктом "б" пункта 2 настоящего Порядка, в размере, определенном в соответствии с подпунктом "б" пункта 6 приложения N 14 и пунктом 5 приложения N 9 к Государственной программе, в размере 100 % ставки рефинансирования (учетной ставки) Центрального банка Российской Федерации.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6" w:name="sub_30061"/>
      <w:bookmarkEnd w:id="25"/>
      <w:r w:rsidRPr="00DE64FE">
        <w:rPr>
          <w:rFonts w:ascii="Times New Roman" w:hAnsi="Times New Roman" w:cs="Times New Roman"/>
          <w:sz w:val="28"/>
          <w:szCs w:val="28"/>
        </w:rPr>
        <w:t xml:space="preserve">6.1. Утратил силу с 29 октября 2019 г. - </w:t>
      </w:r>
      <w:r w:rsidR="0019638F" w:rsidRPr="00DE64FE">
        <w:rPr>
          <w:rFonts w:ascii="Times New Roman" w:hAnsi="Times New Roman" w:cs="Times New Roman"/>
          <w:sz w:val="28"/>
          <w:szCs w:val="28"/>
        </w:rPr>
        <w:t>Постановление</w:t>
      </w:r>
      <w:r w:rsidRPr="00DE64FE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25 октября 2019 г. N 404-пп</w:t>
      </w:r>
    </w:p>
    <w:bookmarkEnd w:id="26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7. Субсидия предоставляется исходя из расчета, осуществляемого по ставке рефинансирования (учетной ставке) Центрального банка Российской Федерации или ключевой ставке, действующей на дату заключения кредитного договора, а в случае наличия дополнительного соглашения, банковского уведомления либо иного документа к кредитному договору, связанных с изменением размера платы за пользование кредитом (займом), - на дату составления соответствующего документа к кредитному договору.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7" w:name="sub_4008"/>
      <w:r w:rsidRPr="00DE64FE">
        <w:rPr>
          <w:rFonts w:ascii="Times New Roman" w:hAnsi="Times New Roman" w:cs="Times New Roman"/>
          <w:sz w:val="28"/>
          <w:szCs w:val="28"/>
        </w:rPr>
        <w:t>8. Субсидия, предоставляемая заявителям, не должна превышать их фактические затраты на уплату процентов по кредитам (займам).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8" w:name="sub_4009"/>
      <w:bookmarkEnd w:id="27"/>
      <w:r w:rsidRPr="00DE64FE">
        <w:rPr>
          <w:rFonts w:ascii="Times New Roman" w:hAnsi="Times New Roman" w:cs="Times New Roman"/>
          <w:sz w:val="28"/>
          <w:szCs w:val="28"/>
        </w:rPr>
        <w:t>9. Субсидия предоставляется заявителям при условии выполнения ими обязательств по погашению основного долга и уплаты начисленных процентов. Субсидия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предоставляется.</w:t>
      </w:r>
    </w:p>
    <w:bookmarkEnd w:id="28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10. Для рассмотрения вопроса о предоставлении Субсидии заявителем представляются в Министерство или государственное казенное учреждение Тверской области "Центр развития агропромышленного комплекса Тверской области" (далее - государственное казенное учреждение) либо филиалы государственного автономного учреждения Тверской области "Многофункциональный центр предоставления государственных и муниципальных услуг" (далее - филиалы ГАУ "МФЦ") следующие документы: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29" w:name="sub_4039"/>
      <w:r w:rsidRPr="00DE64FE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1</w:t>
      </w:r>
      <w:r w:rsidR="0019638F" w:rsidRPr="00DE64FE">
        <w:rPr>
          <w:rFonts w:ascii="Times New Roman" w:hAnsi="Times New Roman" w:cs="Times New Roman"/>
          <w:sz w:val="28"/>
          <w:szCs w:val="28"/>
        </w:rPr>
        <w:t xml:space="preserve"> </w:t>
      </w:r>
      <w:r w:rsidRPr="00DE64FE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0" w:name="sub_4040"/>
      <w:bookmarkEnd w:id="29"/>
      <w:r w:rsidRPr="00DE64FE">
        <w:rPr>
          <w:rFonts w:ascii="Times New Roman" w:hAnsi="Times New Roman" w:cs="Times New Roman"/>
          <w:sz w:val="28"/>
          <w:szCs w:val="28"/>
        </w:rPr>
        <w:t>б) копия кредитного договора (договора займа), график выборки, погашения кредита (займа) и уплаты процентов по нему, заверенные кредитной организацией;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1" w:name="sub_4041"/>
      <w:bookmarkEnd w:id="30"/>
      <w:r w:rsidRPr="00DE64FE">
        <w:rPr>
          <w:rFonts w:ascii="Times New Roman" w:hAnsi="Times New Roman" w:cs="Times New Roman"/>
          <w:sz w:val="28"/>
          <w:szCs w:val="28"/>
        </w:rPr>
        <w:t>в) копия платежного документа и выписка из ссудного счета заявителя о получении кредита или копия документа, подтверждающего получение займа, заверенные кредитной организацией;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2" w:name="sub_4042"/>
      <w:bookmarkEnd w:id="31"/>
      <w:r w:rsidRPr="00DE64FE">
        <w:rPr>
          <w:rFonts w:ascii="Times New Roman" w:hAnsi="Times New Roman" w:cs="Times New Roman"/>
          <w:sz w:val="28"/>
          <w:szCs w:val="28"/>
        </w:rPr>
        <w:t>г) документ с указанием номера счета заявителя, открытого ему в кредитной организации для перечисления Субсидии, заверенный заявителем.</w:t>
      </w:r>
    </w:p>
    <w:bookmarkEnd w:id="32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Заявитель вправе не представлять документы, определенные подпунктами "б" - "г" настоящего пункта, в случае, предусмотренном пунктом 21 настоящего Порядка;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10.1. Дополнительно к документам, указанным в пункте 10 настоящего раздела, заявитель вправе по собственной инициативе также представить: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3" w:name="sub_1011"/>
      <w:r w:rsidRPr="00DE64FE">
        <w:rPr>
          <w:rFonts w:ascii="Times New Roman" w:hAnsi="Times New Roman" w:cs="Times New Roman"/>
          <w:sz w:val="28"/>
          <w:szCs w:val="28"/>
        </w:rPr>
        <w:t>а) копию свидетельства о постановке на учет в налоговом органе, заверенную заявителем (за исключением граждан, ведущих личное подсобное хозяйство);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4" w:name="sub_1012"/>
      <w:bookmarkEnd w:id="33"/>
      <w:r w:rsidRPr="00DE64FE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юридических лиц, единого государственного реестра индивидуальных предпринимателей или ее копию, заверенную заявителем (за исключением граждан, ведущих личное подсобное хозяйство);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5" w:name="sub_1013"/>
      <w:bookmarkEnd w:id="34"/>
      <w:r w:rsidRPr="00DE64FE">
        <w:rPr>
          <w:rFonts w:ascii="Times New Roman" w:hAnsi="Times New Roman" w:cs="Times New Roman"/>
          <w:sz w:val="28"/>
          <w:szCs w:val="28"/>
        </w:rPr>
        <w:lastRenderedPageBreak/>
        <w:t>в)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 не ранее 30 рабочих дней до даты подачи документов в Министерство или в государственное казенное учреждение или в филиалы ГАУ "МФЦ", либо ее копию, заверенную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6" w:name="sub_1014"/>
      <w:bookmarkEnd w:id="35"/>
      <w:r w:rsidRPr="00DE64FE">
        <w:rPr>
          <w:rFonts w:ascii="Times New Roman" w:hAnsi="Times New Roman" w:cs="Times New Roman"/>
          <w:sz w:val="28"/>
          <w:szCs w:val="28"/>
        </w:rPr>
        <w:t xml:space="preserve">г) копию выписки из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хозяйства гражданина, ведущего личное подсобное хозяйство, заверенную заявителем.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37" w:name="sub_788"/>
      <w:bookmarkEnd w:id="36"/>
      <w:r w:rsidRPr="00DE64FE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настоящем пункте, содержащиеся в них сведения запрашиваются Министерством или государственным казенным учреждением в порядке межведомственного информационного взаимодействия, в том числе, при наличии технической возможности,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bookmarkEnd w:id="37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11. Документы, предусмотренные пунктами 10, 10.1 настоящего раздела, представляются заявителем в срок не позднее 6 месяцев по окончании срока действия кредитного договора (договора займа). Данные документы представляются один раз (не позднее 1 декабря текущего финансового года).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При наличии технической возможности документы могут быть направлены в адрес Министерства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12. При поступлении документов в соответствии с пунктами 10, 10.1 настоящего раздела в государственное казенное учреждение они передаются в Министерство в течение 3 рабочих дней со дня их поступления, при поступлении документов в филиалы ГАУ "МФЦ" - в течение 1 рабочего дня со дня их поступления.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13. Министерство регистрирует документы, представленные заявителем в соответствии с пунктами 10, 10.1 настоящего раздела, в порядке очередности, исходя из даты и времени их поступления, и направляет заявителю не позднее 10 рабочих дней со дня регистрации документов (в случае поступления документов из государственного казенного учреждения - в срок не позднее 7 рабочих дней, в случае поступления документов из филиалов ГАУ "МФЦ" - в срок не позднее 9 рабочих дней) письменное уведомление о принятии документов к рассмотрению или об отказе в их принятии к рассмотрению с указанием причины отказа.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bookmarkStart w:id="38" w:name="sub_4014"/>
      <w:r w:rsidRPr="00DE64FE">
        <w:rPr>
          <w:rFonts w:ascii="Times New Roman" w:hAnsi="Times New Roman" w:cs="Times New Roman"/>
          <w:sz w:val="28"/>
          <w:szCs w:val="28"/>
        </w:rPr>
        <w:t>14. Основаниями для отказа в принятии заявления к рассмотрению являются:</w:t>
      </w:r>
    </w:p>
    <w:bookmarkEnd w:id="38"/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а) несоответствие документов требованиям, определенным пунктом 10 настоящего раздела, или непредставление (представление не в полном объеме) документов, указанных в пункте 10;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bookmarkStart w:id="39" w:name="sub_4049"/>
      <w:r w:rsidRPr="00DE64FE">
        <w:rPr>
          <w:rFonts w:ascii="Times New Roman" w:hAnsi="Times New Roman" w:cs="Times New Roman"/>
          <w:sz w:val="28"/>
          <w:szCs w:val="28"/>
        </w:rPr>
        <w:t>б) недостоверность представленной заявителем информации;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bookmarkStart w:id="40" w:name="sub_4050"/>
      <w:bookmarkEnd w:id="39"/>
      <w:r w:rsidRPr="00DE64FE">
        <w:rPr>
          <w:rFonts w:ascii="Times New Roman" w:hAnsi="Times New Roman" w:cs="Times New Roman"/>
          <w:sz w:val="28"/>
          <w:szCs w:val="28"/>
        </w:rPr>
        <w:t>в) несоответствие заявителя требованиям настоящего Порядка;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bookmarkStart w:id="41" w:name="sub_4051"/>
      <w:bookmarkEnd w:id="40"/>
      <w:r w:rsidRPr="00DE64FE">
        <w:rPr>
          <w:rFonts w:ascii="Times New Roman" w:hAnsi="Times New Roman" w:cs="Times New Roman"/>
          <w:sz w:val="28"/>
          <w:szCs w:val="28"/>
        </w:rPr>
        <w:t>г) несоблюдение заявителем условий настоящего Порядка.</w:t>
      </w:r>
    </w:p>
    <w:bookmarkEnd w:id="41"/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Отказ в предоставлении Субсидии не является препятствием для повторного обращения заявителя за получением Субсидии.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15. Для получения Субсидии заявитель представляет в Министерство или государственное казенное учреждение либо филиалы ГАУ "МФЦ" следующие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bookmarkStart w:id="42" w:name="sub_4052"/>
      <w:r w:rsidRPr="00DE64FE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2 к настоящему Порядку;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bookmarkStart w:id="43" w:name="sub_4053"/>
      <w:bookmarkEnd w:id="42"/>
      <w:r w:rsidRPr="00DE64FE">
        <w:rPr>
          <w:rFonts w:ascii="Times New Roman" w:hAnsi="Times New Roman" w:cs="Times New Roman"/>
          <w:sz w:val="28"/>
          <w:szCs w:val="28"/>
        </w:rPr>
        <w:t>б) копии документов, подтверждающих целевое использование кредита (займа), в соответствии с перечнем согласно приложению 3 к настоящему Порядку (представляются единовременно);</w:t>
      </w:r>
    </w:p>
    <w:p w:rsidR="00017925" w:rsidRPr="00DE64FE" w:rsidRDefault="00017925" w:rsidP="008F530F">
      <w:pPr>
        <w:rPr>
          <w:rFonts w:ascii="Times New Roman" w:hAnsi="Times New Roman" w:cs="Times New Roman"/>
          <w:sz w:val="28"/>
          <w:szCs w:val="28"/>
        </w:rPr>
      </w:pPr>
      <w:bookmarkStart w:id="44" w:name="sub_4054"/>
      <w:bookmarkEnd w:id="43"/>
      <w:r w:rsidRPr="00DE64FE">
        <w:rPr>
          <w:rFonts w:ascii="Times New Roman" w:hAnsi="Times New Roman" w:cs="Times New Roman"/>
          <w:sz w:val="28"/>
          <w:szCs w:val="28"/>
        </w:rPr>
        <w:t>в) копии платежных документов, подтверждающих погашение кредита и уплату начисленных процентов, выписки из ссудного счета заявителя об остатке ссудной задолженности по кредитному договору (договору займа), заверенные кредитной организацией;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45" w:name="sub_4055"/>
      <w:bookmarkEnd w:id="44"/>
      <w:r w:rsidRPr="00DE64FE">
        <w:rPr>
          <w:rFonts w:ascii="Times New Roman" w:hAnsi="Times New Roman" w:cs="Times New Roman"/>
          <w:sz w:val="28"/>
          <w:szCs w:val="28"/>
        </w:rPr>
        <w:t>г) расчет Субсидии за счет средств областного бюджета Тверской области на возмещение части затрат на уплату процентов по кредиту (займу) по форме согласно</w:t>
      </w:r>
      <w:r w:rsidR="002A6AFB" w:rsidRPr="00DE64FE">
        <w:rPr>
          <w:rFonts w:ascii="Times New Roman" w:hAnsi="Times New Roman" w:cs="Times New Roman"/>
          <w:sz w:val="28"/>
          <w:szCs w:val="28"/>
        </w:rPr>
        <w:t xml:space="preserve"> приложению 4 </w:t>
      </w:r>
      <w:r w:rsidRPr="00DE64FE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46" w:name="sub_4056"/>
      <w:bookmarkEnd w:id="45"/>
      <w:r w:rsidRPr="00DE64FE">
        <w:rPr>
          <w:rFonts w:ascii="Times New Roman" w:hAnsi="Times New Roman" w:cs="Times New Roman"/>
          <w:sz w:val="28"/>
          <w:szCs w:val="28"/>
        </w:rPr>
        <w:t xml:space="preserve">д) утратил силу с 27 марта 2020 г. </w:t>
      </w:r>
      <w:r w:rsidR="00DE64FE" w:rsidRPr="00DE64FE">
        <w:rPr>
          <w:rFonts w:ascii="Times New Roman" w:hAnsi="Times New Roman" w:cs="Times New Roman"/>
          <w:sz w:val="28"/>
          <w:szCs w:val="28"/>
        </w:rPr>
        <w:t xml:space="preserve">– Постановление </w:t>
      </w:r>
      <w:r w:rsidRPr="00DE64FE">
        <w:rPr>
          <w:rFonts w:ascii="Times New Roman" w:hAnsi="Times New Roman" w:cs="Times New Roman"/>
          <w:sz w:val="28"/>
          <w:szCs w:val="28"/>
        </w:rPr>
        <w:t>Правительства Тверской области от 26 марта 2020 г. N 125-ПП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47" w:name="sub_4057"/>
      <w:bookmarkEnd w:id="46"/>
      <w:r w:rsidRPr="00DE64FE">
        <w:rPr>
          <w:rFonts w:ascii="Times New Roman" w:hAnsi="Times New Roman" w:cs="Times New Roman"/>
          <w:sz w:val="28"/>
          <w:szCs w:val="28"/>
        </w:rPr>
        <w:t>е) копии дополнительного соглашения, банковского уведомления либо иного документа к кредитному договору (договору займа) и графика выборки, погашения кредита (займа) и уплаты процентов по нему, заверенные кредитной организацией, в случае заключения дополнительного соглашения, банковского уведомления либо иного документа к кредитному договору (договору займа), предусматривающего изменения условий кредитного договора (договора займа) в части изменения сумм кредита (займа), сроков выборки, погашения кредита (займа), уплаты процентов по кредиту (займу), процентной ставки и другое;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48" w:name="sub_4058"/>
      <w:bookmarkEnd w:id="47"/>
      <w:r w:rsidRPr="00DE64FE">
        <w:rPr>
          <w:rFonts w:ascii="Times New Roman" w:hAnsi="Times New Roman" w:cs="Times New Roman"/>
          <w:sz w:val="28"/>
          <w:szCs w:val="28"/>
        </w:rPr>
        <w:t>ж) проект соглашения на предоставление Субсидии по типовой форме, утвержденной Министерством финансов Тверской области (далее - Соглашение), подписанный заявителем, в двух экземплярах.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49" w:name="sub_89"/>
      <w:bookmarkEnd w:id="48"/>
      <w:r w:rsidRPr="00DE64FE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подпунктах "а" - "г", "е", "ж" настоящего пункта, заявитель вправе по собственной инициативе также представить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 не ранее 30 рабочих дней до даты подачи документов в Министерство или в государственное казенное учреждение или в филиалы ГАУ "МФЦ", либо ее копию, заверенную заявителем. В случае непредставления данной справки заявителем, содержащиеся в ней сведения запрашиваются в порядке, установленном </w:t>
      </w:r>
      <w:hyperlink w:anchor="sub_788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шестым пункта 10.1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0" w:name="sub_1510"/>
      <w:bookmarkEnd w:id="49"/>
      <w:r w:rsidRPr="00DE64FE">
        <w:rPr>
          <w:rFonts w:ascii="Times New Roman" w:hAnsi="Times New Roman" w:cs="Times New Roman"/>
          <w:sz w:val="28"/>
          <w:szCs w:val="28"/>
        </w:rPr>
        <w:t xml:space="preserve">Документы, определенные </w:t>
      </w:r>
      <w:hyperlink w:anchor="sub_4053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"б" - "г"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57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"е"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пункта, не представляются в случае, предусмотренном </w:t>
      </w:r>
      <w:hyperlink w:anchor="sub_4021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50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Сведения, подтверждающие погашение кредита, уплату начисленных процентов, остаток ссудной задолженности по кредитному договору (договору займа), предусмотренные </w:t>
      </w:r>
      <w:hyperlink w:anchor="sub_4054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"в" пункта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случае, предусмотренном </w:t>
      </w:r>
      <w:hyperlink w:anchor="sub_4021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кредитной организацией в форме уведомления об остатке ссудной задолженности и о начисленных и уплаченных процентах.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Расчет Субсидии за счет средств областного бюджета Тверской области на возмещение части затрат на уплату процентов по кредиту (займу), предусмотренный </w:t>
      </w:r>
      <w:hyperlink w:anchor="sub_4055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"г" пункта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случае, предусмотренном </w:t>
      </w:r>
      <w:hyperlink w:anchor="sub_4021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составляется Министерством в форме сводного расчета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субсидии на возмещение части затрат на уплату процентов по кредиту (займу).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16. Документы, определенные </w:t>
      </w:r>
      <w:hyperlink w:anchor="sub_4015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 заявителем не позднее 15 декабря текущего финансового года.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1" w:name="sub_1601"/>
      <w:r w:rsidRPr="00DE64FE">
        <w:rPr>
          <w:rFonts w:ascii="Times New Roman" w:hAnsi="Times New Roman" w:cs="Times New Roman"/>
          <w:sz w:val="28"/>
          <w:szCs w:val="28"/>
        </w:rPr>
        <w:t>При наличии технической возможности данные документы могут быть направлены в адрес Министерства в электронной форме с использованием Единого портала.</w:t>
      </w:r>
    </w:p>
    <w:bookmarkEnd w:id="5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17. При поступлении документов в соответствии с </w:t>
      </w:r>
      <w:hyperlink w:anchor="sub_4015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раздела в государственное казенное учреждение они передаются в Министерство в течение 3 рабочих дней со дня их поступления, при поступлении документов в филиалы ГАУ "МФЦ" - в течение 1 рабочего дня со дня их поступления.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2" w:name="sub_4018"/>
      <w:r w:rsidRPr="00DE64FE">
        <w:rPr>
          <w:rFonts w:ascii="Times New Roman" w:hAnsi="Times New Roman" w:cs="Times New Roman"/>
          <w:sz w:val="28"/>
          <w:szCs w:val="28"/>
        </w:rPr>
        <w:t>18. Заявитель несет ответственность за достоверность сведений, содержащихся в представленных документах, в соответствии с законодательством Российской Федерации.</w:t>
      </w:r>
    </w:p>
    <w:bookmarkEnd w:id="52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19. Министерство регистрирует документы, - представленные заявителем в соответствии с </w:t>
      </w:r>
      <w:hyperlink w:anchor="sub_4015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раздела, и в срок не позднее 10 рабочих дней (в случае поступления документов из государственного казенного учреждения - в срок не позднее 7 рабочих дней, в случае поступления документов из филиалов ГАУ "МФЦ" - в срок не позднее 9 рабочих дней) рассматривает документы в порядке очередности их поступления (исходя из даты, времени и номера регистрации документов в Министерстве) и по результатам их рассмотрения принимает решение о предоставлении Субсидий в форме приказа Министерства или решение об отказе в предоставлении Субсидий в форме уведомления.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заключает с заявителем Соглашение в срок, указанный в абзаце первом настоящего пункта.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Субсидий заявителю направляется письменное уведомление с указанием причин отказа в срок, указанный в </w:t>
      </w:r>
      <w:hyperlink r:id="rId7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первом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3" w:name="sub_4020"/>
      <w:r w:rsidRPr="00DE64FE">
        <w:rPr>
          <w:rFonts w:ascii="Times New Roman" w:hAnsi="Times New Roman" w:cs="Times New Roman"/>
          <w:sz w:val="28"/>
          <w:szCs w:val="28"/>
        </w:rPr>
        <w:t>20. Основаниями для отказа в предоставлении Субсидии являются:</w:t>
      </w:r>
    </w:p>
    <w:bookmarkEnd w:id="53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а) несоответствие документов требованиям, определенным </w:t>
      </w:r>
      <w:hyperlink w:anchor="sub_4015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раздела, или непредставление (представление не в полном объеме) документов, указанных в </w:t>
      </w:r>
      <w:hyperlink w:anchor="sub_4052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 - "г"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57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"е"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58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"ж" пункта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>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4" w:name="sub_4060"/>
      <w:r w:rsidRPr="00DE64FE">
        <w:rPr>
          <w:rFonts w:ascii="Times New Roman" w:hAnsi="Times New Roman" w:cs="Times New Roman"/>
          <w:sz w:val="28"/>
          <w:szCs w:val="28"/>
        </w:rPr>
        <w:t>б) недостоверность представленной заявителем информации;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5" w:name="sub_4061"/>
      <w:bookmarkEnd w:id="54"/>
      <w:r w:rsidRPr="00DE64FE">
        <w:rPr>
          <w:rFonts w:ascii="Times New Roman" w:hAnsi="Times New Roman" w:cs="Times New Roman"/>
          <w:sz w:val="28"/>
          <w:szCs w:val="28"/>
        </w:rPr>
        <w:t>в) несоответствие заявителя требованиям настоящего Порядка;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6" w:name="sub_4062"/>
      <w:bookmarkEnd w:id="55"/>
      <w:r w:rsidRPr="00DE64FE">
        <w:rPr>
          <w:rFonts w:ascii="Times New Roman" w:hAnsi="Times New Roman" w:cs="Times New Roman"/>
          <w:sz w:val="28"/>
          <w:szCs w:val="28"/>
        </w:rPr>
        <w:t>г) несоблюдение заявителем условий настоящего Порядка.</w:t>
      </w:r>
    </w:p>
    <w:bookmarkEnd w:id="56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Отказ в предоставлении Субсидии не является препятствием для повторного обращения заявителя за получением Субсидии.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21. Министерство в установленном законодательством Российской Федерации порядке вправе привлекать кредитные организации для формирования документов, необходимых для предоставления Субсидии гражданам, ведущим личное подсобное хозяйство, крестьянским (фермерским) хозяйствам и сельскохозяйственным потребительским кооперативам.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7" w:name="sub_212"/>
      <w:r w:rsidRPr="00DE64FE">
        <w:rPr>
          <w:rFonts w:ascii="Times New Roman" w:hAnsi="Times New Roman" w:cs="Times New Roman"/>
          <w:sz w:val="28"/>
          <w:szCs w:val="28"/>
        </w:rPr>
        <w:t xml:space="preserve">По согласованию между кредитной организацией и заявителем кредитная организация вправе представить в Министерство документы, предусмотренные </w:t>
      </w:r>
      <w:hyperlink w:anchor="sub_404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"б" - "г" пункта 10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053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"б"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57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"е" пункта 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Порядка. Данные документы представляются один раз. В дальнейшем сведения, необходимые для начисления Субсидии, представляются кредитной организацией в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форме уведомления об остатке ссудной задолженности и о начисленных и уплаченных процентах.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58" w:name="sub_213"/>
      <w:bookmarkEnd w:id="57"/>
      <w:r w:rsidRPr="00DE64FE">
        <w:rPr>
          <w:rFonts w:ascii="Times New Roman" w:hAnsi="Times New Roman" w:cs="Times New Roman"/>
          <w:sz w:val="28"/>
          <w:szCs w:val="28"/>
        </w:rPr>
        <w:t xml:space="preserve">Министерство после проверки документов, предусмотренных абзацем вторым настоящего пункта, в сроки, установленные </w:t>
      </w:r>
      <w:hyperlink w:anchor="sub_4013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13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019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перечень получателей Субсидии в соответствии с настоящим пунктом и направляет его в кредитную организацию для формирования уведомления об остатке ссудной задолженности и о начисленных и уплаченных процентах в разрезе получателей Субсидии.</w:t>
      </w:r>
    </w:p>
    <w:bookmarkEnd w:id="58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После представления кредитной организацией уведомлений об остатке ссудной задолженности и о начисленных и уплаченных процентах Министерство составляет сводный расчет Субсидии по форме согласно </w:t>
      </w:r>
      <w:hyperlink w:anchor="sub_350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5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22. В случае принятия решения о предоставлении Субсидии перечисление Субсидии осуществляется не позднее десятого рабочего дня со дня принятия указанного решения Министерством на расчетные счета, открытые получателем Субсидии в учреждениях Центрального банка Российской Федерации или кредитных организациях.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30"/>
      <w:r w:rsidRPr="00DE64FE">
        <w:rPr>
          <w:rFonts w:ascii="Times New Roman" w:hAnsi="Times New Roman" w:cs="Times New Roman"/>
          <w:color w:val="auto"/>
          <w:sz w:val="28"/>
          <w:szCs w:val="28"/>
        </w:rPr>
        <w:t>Раздел III.</w:t>
      </w:r>
      <w:r w:rsidR="00DE6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64FE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</w:t>
      </w:r>
    </w:p>
    <w:bookmarkEnd w:id="59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0" w:name="sub_4023"/>
      <w:r w:rsidRPr="00DE64FE">
        <w:rPr>
          <w:rFonts w:ascii="Times New Roman" w:hAnsi="Times New Roman" w:cs="Times New Roman"/>
          <w:sz w:val="28"/>
          <w:szCs w:val="28"/>
        </w:rPr>
        <w:t>23. Требования к отчетности, предоставляемой получателем Субсидии, устанавливаются приказами Министерства, которые включают порядок, сроки и формы представления отчетов, определенных Соглашением.</w:t>
      </w:r>
    </w:p>
    <w:bookmarkEnd w:id="60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40"/>
      <w:r w:rsidRPr="00DE64FE">
        <w:rPr>
          <w:rFonts w:ascii="Times New Roman" w:hAnsi="Times New Roman" w:cs="Times New Roman"/>
          <w:color w:val="auto"/>
          <w:sz w:val="28"/>
          <w:szCs w:val="28"/>
        </w:rPr>
        <w:t>Раздел IV.</w:t>
      </w:r>
      <w:r w:rsidR="00DE6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64F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Субсидии и ответственности за их </w:t>
      </w:r>
      <w:r w:rsidR="00DE64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E64FE">
        <w:rPr>
          <w:rFonts w:ascii="Times New Roman" w:hAnsi="Times New Roman" w:cs="Times New Roman"/>
          <w:color w:val="auto"/>
          <w:sz w:val="28"/>
          <w:szCs w:val="28"/>
        </w:rPr>
        <w:t>арушение</w:t>
      </w:r>
    </w:p>
    <w:bookmarkEnd w:id="6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2" w:name="sub_4024"/>
      <w:r w:rsidRPr="00DE64FE">
        <w:rPr>
          <w:rFonts w:ascii="Times New Roman" w:hAnsi="Times New Roman" w:cs="Times New Roman"/>
          <w:sz w:val="28"/>
          <w:szCs w:val="28"/>
        </w:rPr>
        <w:t xml:space="preserve">24. Контроль за целевым и эффективным использованием бюджетных средств осуществляется в соответствии с </w:t>
      </w:r>
      <w:hyperlink r:id="rId8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3" w:name="sub_4025"/>
      <w:bookmarkEnd w:id="62"/>
      <w:r w:rsidRPr="00DE64FE">
        <w:rPr>
          <w:rFonts w:ascii="Times New Roman" w:hAnsi="Times New Roman" w:cs="Times New Roman"/>
          <w:sz w:val="28"/>
          <w:szCs w:val="28"/>
        </w:rPr>
        <w:t>25. Соблюдение условий, целей и порядка предоставления Субсидии подлежит обязательной проверке Министерством и органом государственного финансового контроля в порядке, определяемом Правительством Тверской области.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4" w:name="sub_4026"/>
      <w:bookmarkEnd w:id="63"/>
      <w:r w:rsidRPr="00DE64FE">
        <w:rPr>
          <w:rFonts w:ascii="Times New Roman" w:hAnsi="Times New Roman" w:cs="Times New Roman"/>
          <w:sz w:val="28"/>
          <w:szCs w:val="28"/>
        </w:rPr>
        <w:t>26. В случае установления факта несоблюдения требований, установленных настоящим Порядком, невыполнения условий Соглашения, представления документов, содержащих недостоверные сведения, получатель Субсидии несет ответственность, предусмотренную законодательством, а полученная Субсидия подлежит возврату в доход областного бюджета Тверской области в соответствии с законодательством.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5" w:name="sub_4027"/>
      <w:bookmarkEnd w:id="64"/>
      <w:r w:rsidRPr="00DE64FE">
        <w:rPr>
          <w:rFonts w:ascii="Times New Roman" w:hAnsi="Times New Roman" w:cs="Times New Roman"/>
          <w:sz w:val="28"/>
          <w:szCs w:val="28"/>
        </w:rPr>
        <w:t xml:space="preserve">27. Министерство в течение 5 рабочих дней со дня установления фактов, предусмотренных </w:t>
      </w:r>
      <w:hyperlink w:anchor="sub_4026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26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Субсидии письменное уведомление о необходимости возврата неправомерно полученной Субсидии с указанием реквизитов для перечисления денежных средств.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6" w:name="sub_4028"/>
      <w:bookmarkEnd w:id="65"/>
      <w:r w:rsidRPr="00DE64FE">
        <w:rPr>
          <w:rFonts w:ascii="Times New Roman" w:hAnsi="Times New Roman" w:cs="Times New Roman"/>
          <w:sz w:val="28"/>
          <w:szCs w:val="28"/>
        </w:rPr>
        <w:t>28. Получатель Субсидии в течение 20 рабочих дней со дня получения письменного уведомления обязан произвести возврат неправомерно полученной суммы Субсидии в доход областного бюджета Тверской области.</w:t>
      </w:r>
    </w:p>
    <w:bookmarkEnd w:id="66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lastRenderedPageBreak/>
        <w:t>Возврат производится получателем Субсидии в добровольном порядке, а в случае отказа или возврата Субсидии не в полном объеме, Субсидия взыскивается в судебном порядке в соответствии с законодательством.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Порядку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из областного бюджета Тверской области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субсидий в целях возмещения затрат, связанных со стимулированием развития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приоритетных </w:t>
      </w:r>
      <w:proofErr w:type="spellStart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подотраслей</w:t>
      </w:r>
      <w:proofErr w:type="spellEnd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агропромышленного комплекса и развитием малых форм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хозяйствования в части возмещения части затрат на уплату процентов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кредитам (займам),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полученным крестьянскими (фермерскими)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хозяйствами, сельскохозяйственными потребительскими</w:t>
      </w:r>
      <w:r w:rsid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кооперативами, гражданами, ведущими личное подсобное хозяйство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В Министерство сельского хозяйства Тверской области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от ________________________________________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(должность, фамилия, имя, отчество заявителя)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__________________________________________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(наименование заявителя)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__________________________________________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(местонахождение, контактный телефон)</w:t>
      </w:r>
    </w:p>
    <w:p w:rsidR="00017925" w:rsidRPr="00931C07" w:rsidRDefault="00017925">
      <w:pPr>
        <w:pStyle w:val="1"/>
        <w:rPr>
          <w:rFonts w:ascii="Times New Roman" w:hAnsi="Times New Roman" w:cs="Times New Roman"/>
          <w:color w:val="auto"/>
        </w:rPr>
      </w:pPr>
      <w:r w:rsidRPr="00931C07">
        <w:rPr>
          <w:rFonts w:ascii="Times New Roman" w:hAnsi="Times New Roman" w:cs="Times New Roman"/>
          <w:color w:val="auto"/>
        </w:rPr>
        <w:t>Заявление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Прошу предоставить субсидию на возмещение части затрат на уплату процентов по кредиту (займу), полученному в ____________ (наименование кредитора)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по кредитному договору (договору займа) N ________ от ______,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заключенному на срок до _____________ на сумму ___________ руб.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на цели _______________________________________________.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 xml:space="preserve">Соответствие требованиям </w:t>
      </w:r>
      <w:hyperlink w:anchor="sub_4004" w:history="1">
        <w:r w:rsidRPr="00931C07">
          <w:rPr>
            <w:rStyle w:val="a4"/>
            <w:rFonts w:ascii="Times New Roman" w:hAnsi="Times New Roman" w:cs="Times New Roman"/>
            <w:color w:val="auto"/>
          </w:rPr>
          <w:t>пункта 4</w:t>
        </w:r>
      </w:hyperlink>
      <w:r w:rsidRPr="00931C07">
        <w:rPr>
          <w:rFonts w:ascii="Times New Roman" w:hAnsi="Times New Roman" w:cs="Times New Roman"/>
        </w:rPr>
        <w:t xml:space="preserve"> Порядка предоставления из областного бюджета Тверской области субсидий в целях возмещения затрат, связанных со стимулированием развития приоритетных </w:t>
      </w:r>
      <w:proofErr w:type="spellStart"/>
      <w:r w:rsidRPr="00931C07">
        <w:rPr>
          <w:rFonts w:ascii="Times New Roman" w:hAnsi="Times New Roman" w:cs="Times New Roman"/>
        </w:rPr>
        <w:t>подотраслей</w:t>
      </w:r>
      <w:proofErr w:type="spellEnd"/>
      <w:r w:rsidRPr="00931C07">
        <w:rPr>
          <w:rFonts w:ascii="Times New Roman" w:hAnsi="Times New Roman" w:cs="Times New Roman"/>
        </w:rPr>
        <w:t xml:space="preserve"> агропромышленного комплекса и развитием малых форм хозяйствования в части возмещения части затрат на уплату процентов</w:t>
      </w:r>
      <w:hyperlink r:id="rId9" w:history="1"/>
      <w:r w:rsidRPr="00931C07">
        <w:rPr>
          <w:rFonts w:ascii="Times New Roman" w:hAnsi="Times New Roman" w:cs="Times New Roman"/>
        </w:rPr>
        <w:t xml:space="preserve"> </w:t>
      </w:r>
      <w:r w:rsidR="00DE64FE" w:rsidRPr="00931C07">
        <w:rPr>
          <w:rFonts w:ascii="Times New Roman" w:hAnsi="Times New Roman" w:cs="Times New Roman"/>
        </w:rPr>
        <w:t xml:space="preserve">по </w:t>
      </w:r>
      <w:r w:rsidRPr="00931C07">
        <w:rPr>
          <w:rFonts w:ascii="Times New Roman" w:hAnsi="Times New Roman" w:cs="Times New Roman"/>
        </w:rPr>
        <w:t>кредитам (займам), полученным крестьянскими (фермерскими) хозяйствами, сельскохозяйственными потребительскими кооперативами, гражданами, ведущими личное подсобное хозяйство, подтверждаю.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Приложение: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1) опись документов на ______ листах,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2) документы на ____ листах.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Руководитель/глава крестьянского (фермерского)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хозяйства/глава ЛПХ ___________ (подпись/Ф.И.О.)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МП (при наличии)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"____" _____________ 20___г.</w:t>
      </w:r>
    </w:p>
    <w:p w:rsidR="00017925" w:rsidRPr="00DE64FE" w:rsidRDefault="0001792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7" w:name="sub_1120"/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310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заявлению</w:t>
        </w:r>
      </w:hyperlink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от _______</w:t>
      </w:r>
    </w:p>
    <w:bookmarkEnd w:id="67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931C07" w:rsidRDefault="00017925">
      <w:pPr>
        <w:pStyle w:val="1"/>
        <w:rPr>
          <w:rFonts w:ascii="Times New Roman" w:hAnsi="Times New Roman" w:cs="Times New Roman"/>
          <w:color w:val="auto"/>
        </w:rPr>
      </w:pPr>
      <w:r w:rsidRPr="00931C07">
        <w:rPr>
          <w:rFonts w:ascii="Times New Roman" w:hAnsi="Times New Roman" w:cs="Times New Roman"/>
          <w:color w:val="auto"/>
        </w:rPr>
        <w:t>Опись документов</w:t>
      </w:r>
      <w:r w:rsidRPr="00931C07">
        <w:rPr>
          <w:rFonts w:ascii="Times New Roman" w:hAnsi="Times New Roman" w:cs="Times New Roman"/>
          <w:color w:val="auto"/>
        </w:rPr>
        <w:br/>
        <w:t xml:space="preserve">по кредитному договору (договору </w:t>
      </w:r>
      <w:proofErr w:type="gramStart"/>
      <w:r w:rsidRPr="00931C07">
        <w:rPr>
          <w:rFonts w:ascii="Times New Roman" w:hAnsi="Times New Roman" w:cs="Times New Roman"/>
          <w:color w:val="auto"/>
        </w:rPr>
        <w:t>займа)</w:t>
      </w:r>
      <w:r w:rsidRPr="00931C07">
        <w:rPr>
          <w:rFonts w:ascii="Times New Roman" w:hAnsi="Times New Roman" w:cs="Times New Roman"/>
          <w:color w:val="auto"/>
        </w:rPr>
        <w:br/>
        <w:t>N</w:t>
      </w:r>
      <w:proofErr w:type="gramEnd"/>
      <w:r w:rsidRPr="00931C07">
        <w:rPr>
          <w:rFonts w:ascii="Times New Roman" w:hAnsi="Times New Roman" w:cs="Times New Roman"/>
          <w:color w:val="auto"/>
        </w:rPr>
        <w:t>____________________ от ________________: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085"/>
        <w:gridCol w:w="1704"/>
      </w:tblGrid>
      <w:tr w:rsidR="00DE64FE" w:rsidRPr="00931C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Наименование документа (с указанием даты и номера)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DE64FE" w:rsidRPr="00931C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7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Итого листов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Руководитель/ глава крестьянского (фермерского)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хозяйства/ глава ЛПХ ___________ (подпись/Ф.И.О.)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МП (при наличии)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"____" _____________ 20___г.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300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из областного бюджета Тверской области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субсидий в целях возмещения затрат, связанных со стимулированием развития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приоритетных </w:t>
      </w:r>
      <w:proofErr w:type="spellStart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подотраслей</w:t>
      </w:r>
      <w:proofErr w:type="spellEnd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агропромышленного комплекса и развитием малых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формхозяйствования</w:t>
      </w:r>
      <w:proofErr w:type="spellEnd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части возмещения части затрат на уплату процентов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кредитам(займам), полученным крестьянскими (фермерскими)</w:t>
      </w:r>
      <w:r w:rsidR="00DE64FE"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хозяйствами, сельскохозяйственными потребительскими</w:t>
      </w:r>
      <w:r w:rsid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кооперативами, гражданами, ведущими личное подсобное хозяйство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В Министерство сельского хозяйства Тверской области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от ________________________________________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(должность, фамилия, имя, отчество заявителя)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__________________________________________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(наименование заявителя)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__________________________________________</w:t>
      </w: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(местонахождение, контактный телефон)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pStyle w:val="1"/>
        <w:rPr>
          <w:rFonts w:ascii="Times New Roman" w:hAnsi="Times New Roman" w:cs="Times New Roman"/>
          <w:color w:val="auto"/>
        </w:rPr>
      </w:pPr>
      <w:r w:rsidRPr="00931C07">
        <w:rPr>
          <w:rFonts w:ascii="Times New Roman" w:hAnsi="Times New Roman" w:cs="Times New Roman"/>
          <w:color w:val="auto"/>
        </w:rPr>
        <w:t>Заявление</w:t>
      </w:r>
      <w:r w:rsidRPr="00931C07">
        <w:rPr>
          <w:rFonts w:ascii="Times New Roman" w:hAnsi="Times New Roman" w:cs="Times New Roman"/>
          <w:color w:val="auto"/>
        </w:rPr>
        <w:br/>
        <w:t>на получение субсидии за период</w:t>
      </w:r>
      <w:r w:rsidRPr="00931C07">
        <w:rPr>
          <w:rFonts w:ascii="Times New Roman" w:hAnsi="Times New Roman" w:cs="Times New Roman"/>
          <w:color w:val="auto"/>
        </w:rPr>
        <w:br/>
        <w:t xml:space="preserve"> с "__" __20__ года по "__" __ 20__года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Прошу предоставить субсидию на возмещение части затрат на уплату процентов по кредиту (займу), полученному в ____________ (наименование кредитора) по кредитному договору (договору займа) N ______ от ______, заключенному на срок до ___________ на сумму __________ руб. на цели ______________________________.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Банковские реквизиты для перечисления субсидии: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_______________________________________________.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 xml:space="preserve">Соответствие требованиям </w:t>
      </w:r>
      <w:hyperlink w:anchor="sub_4004" w:history="1">
        <w:r w:rsidRPr="00931C07">
          <w:rPr>
            <w:rStyle w:val="a4"/>
            <w:rFonts w:ascii="Times New Roman" w:hAnsi="Times New Roman" w:cs="Times New Roman"/>
            <w:color w:val="auto"/>
          </w:rPr>
          <w:t>пункта 4</w:t>
        </w:r>
      </w:hyperlink>
      <w:r w:rsidRPr="00931C07">
        <w:rPr>
          <w:rFonts w:ascii="Times New Roman" w:hAnsi="Times New Roman" w:cs="Times New Roman"/>
        </w:rPr>
        <w:t xml:space="preserve"> Порядка предоставления из областного бюджета Тверской области субсидий в целях возмещения затрат, связанных со стимулированием развития приоритетных </w:t>
      </w:r>
      <w:proofErr w:type="spellStart"/>
      <w:r w:rsidRPr="00931C07">
        <w:rPr>
          <w:rFonts w:ascii="Times New Roman" w:hAnsi="Times New Roman" w:cs="Times New Roman"/>
        </w:rPr>
        <w:t>подотраслей</w:t>
      </w:r>
      <w:proofErr w:type="spellEnd"/>
      <w:r w:rsidRPr="00931C07">
        <w:rPr>
          <w:rFonts w:ascii="Times New Roman" w:hAnsi="Times New Roman" w:cs="Times New Roman"/>
        </w:rPr>
        <w:t xml:space="preserve"> агропромышленного комплекса и развитием малых форм хозяйствования в части возмещения части затрат на уплату процентов</w:t>
      </w:r>
      <w:hyperlink r:id="rId10" w:history="1">
        <w:r w:rsidRPr="00931C07">
          <w:rPr>
            <w:rStyle w:val="a4"/>
            <w:rFonts w:ascii="Times New Roman" w:hAnsi="Times New Roman" w:cs="Times New Roman"/>
            <w:color w:val="auto"/>
            <w:shd w:val="clear" w:color="auto" w:fill="F0F0F0"/>
          </w:rPr>
          <w:t>#</w:t>
        </w:r>
      </w:hyperlink>
      <w:r w:rsidRPr="00931C07">
        <w:rPr>
          <w:rFonts w:ascii="Times New Roman" w:hAnsi="Times New Roman" w:cs="Times New Roman"/>
        </w:rPr>
        <w:t xml:space="preserve"> кредитам (займам), полученным крестьянскими (фермерскими) хозяйствами, сельскохозяйственными потребительскими кооперативами, гражданами, ведущими личное подсобное хозяйство, подтверждаю.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Приложение: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1) опись документов на ______ листах,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lastRenderedPageBreak/>
        <w:t>2) документы на ____ листах.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Руководитель/глава крестьянского (фермерского)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хозяйства/глава ЛПХ ___________ (подпись/Ф.И.О.)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МП (при наличии)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"____" _____________ 20___г.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8" w:name="sub_3210"/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320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заявлению</w:t>
        </w:r>
      </w:hyperlink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получение субсидии от _______________</w:t>
      </w:r>
    </w:p>
    <w:bookmarkEnd w:id="68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931C07" w:rsidRDefault="00017925">
      <w:pPr>
        <w:pStyle w:val="1"/>
        <w:rPr>
          <w:rFonts w:ascii="Times New Roman" w:hAnsi="Times New Roman" w:cs="Times New Roman"/>
          <w:color w:val="auto"/>
        </w:rPr>
      </w:pPr>
      <w:r w:rsidRPr="00931C07">
        <w:rPr>
          <w:rFonts w:ascii="Times New Roman" w:hAnsi="Times New Roman" w:cs="Times New Roman"/>
          <w:color w:val="auto"/>
        </w:rPr>
        <w:t>Опись документов</w:t>
      </w:r>
      <w:r w:rsidRPr="00931C07">
        <w:rPr>
          <w:rFonts w:ascii="Times New Roman" w:hAnsi="Times New Roman" w:cs="Times New Roman"/>
          <w:color w:val="auto"/>
        </w:rPr>
        <w:br/>
        <w:t xml:space="preserve">по кредитному договору (договору </w:t>
      </w:r>
      <w:proofErr w:type="gramStart"/>
      <w:r w:rsidRPr="00931C07">
        <w:rPr>
          <w:rFonts w:ascii="Times New Roman" w:hAnsi="Times New Roman" w:cs="Times New Roman"/>
          <w:color w:val="auto"/>
        </w:rPr>
        <w:t>займа)</w:t>
      </w:r>
      <w:r w:rsidRPr="00931C07">
        <w:rPr>
          <w:rFonts w:ascii="Times New Roman" w:hAnsi="Times New Roman" w:cs="Times New Roman"/>
          <w:color w:val="auto"/>
        </w:rPr>
        <w:br/>
        <w:t>N</w:t>
      </w:r>
      <w:proofErr w:type="gramEnd"/>
      <w:r w:rsidRPr="00931C07">
        <w:rPr>
          <w:rFonts w:ascii="Times New Roman" w:hAnsi="Times New Roman" w:cs="Times New Roman"/>
          <w:color w:val="auto"/>
        </w:rPr>
        <w:t>_____________ от ________________: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704"/>
      </w:tblGrid>
      <w:tr w:rsidR="00DE64FE" w:rsidRPr="00931C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N</w:t>
            </w:r>
          </w:p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Наименование документа (с указанием даты и номера)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DE64FE" w:rsidRPr="00931C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a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Итого листов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Руководитель/ глава крестьянского (фермерского)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хозяйства/ глава ЛПХ ___________ (подпись/Ф.И.О.)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МП (при наличии)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"____" _____________ 20___г.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3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300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из областного бюджета Тверской области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субсидий в целях возмещения затрат, связанных со стимулированием развития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приоритетных </w:t>
      </w:r>
      <w:proofErr w:type="spellStart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подотраслей</w:t>
      </w:r>
      <w:proofErr w:type="spellEnd"/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агропромышленного комплекса и развитием малых форм</w:t>
      </w:r>
      <w:r w:rsid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хозяйствования в части возмещения части затрат на уплату процентов по кредитам</w:t>
      </w:r>
      <w:r w:rsid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(займам), полученным крестьянскими</w:t>
      </w:r>
      <w:r w:rsid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(фермерскими) хозяйствами, сельскохозяйственными потребительскими</w:t>
      </w:r>
      <w:r w:rsid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6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кооперативами, гражданами, ведущими личное подсобное хозяйство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64FE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DE64FE">
        <w:rPr>
          <w:rFonts w:ascii="Times New Roman" w:hAnsi="Times New Roman" w:cs="Times New Roman"/>
          <w:color w:val="auto"/>
          <w:sz w:val="28"/>
          <w:szCs w:val="28"/>
        </w:rPr>
        <w:br/>
        <w:t>документов, подтверждающих целевое использование кредитов (займов)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69" w:name="sub_3301"/>
      <w:r w:rsidRPr="00DE64FE">
        <w:rPr>
          <w:rFonts w:ascii="Times New Roman" w:hAnsi="Times New Roman" w:cs="Times New Roman"/>
          <w:sz w:val="28"/>
          <w:szCs w:val="28"/>
        </w:rPr>
        <w:t>1. Перечень документов, подтверждающих целевое использование кредитов (займов), полученных гражданами, ведущими личное подсобное хозяйство, на срок до 2 лет: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0" w:name="sub_101"/>
      <w:bookmarkEnd w:id="69"/>
      <w:r w:rsidRPr="00DE64FE">
        <w:rPr>
          <w:rFonts w:ascii="Times New Roman" w:hAnsi="Times New Roman" w:cs="Times New Roman"/>
          <w:sz w:val="28"/>
          <w:szCs w:val="28"/>
        </w:rPr>
        <w:t xml:space="preserve">а) на приобретение материальных ресурсов для проведения сезонных работ, в том числе кормов, молодняка сельскохозяйственных животных в организациях,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розничной торговле, у индивидуальных предпринимателей:</w:t>
      </w:r>
    </w:p>
    <w:bookmarkEnd w:id="70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товарных чеков или товарных </w:t>
      </w:r>
      <w:proofErr w:type="gramStart"/>
      <w:r w:rsidRPr="00DE64FE">
        <w:rPr>
          <w:rFonts w:ascii="Times New Roman" w:hAnsi="Times New Roman" w:cs="Times New Roman"/>
          <w:sz w:val="28"/>
          <w:szCs w:val="28"/>
        </w:rPr>
        <w:t>накладных</w:t>
      </w:r>
      <w:proofErr w:type="gramEnd"/>
      <w:r w:rsidRPr="00DE64FE">
        <w:rPr>
          <w:rFonts w:ascii="Times New Roman" w:hAnsi="Times New Roman" w:cs="Times New Roman"/>
          <w:sz w:val="28"/>
          <w:szCs w:val="28"/>
        </w:rPr>
        <w:t xml:space="preserve"> или кассовых чеков или квитанций к приходным кассовым ордерам или иных документов, подтверждающих оплату товара,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1" w:name="sub_102"/>
      <w:r w:rsidRPr="00DE64FE">
        <w:rPr>
          <w:rFonts w:ascii="Times New Roman" w:hAnsi="Times New Roman" w:cs="Times New Roman"/>
          <w:sz w:val="28"/>
          <w:szCs w:val="28"/>
        </w:rPr>
        <w:t>б) на приобретение кормов, молодняка сельскохозяйственных животных за наличный расчет у физических лиц:</w:t>
      </w:r>
    </w:p>
    <w:bookmarkEnd w:id="7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купли-продажи,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расписок продавцов в получении денежных средств от покупателя,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2" w:name="sub_103"/>
      <w:r w:rsidRPr="00DE64FE">
        <w:rPr>
          <w:rFonts w:ascii="Times New Roman" w:hAnsi="Times New Roman" w:cs="Times New Roman"/>
          <w:sz w:val="28"/>
          <w:szCs w:val="28"/>
        </w:rPr>
        <w:t>в) на уплату страховых взносов при страховании сельскохозяйственной продукции:</w:t>
      </w:r>
    </w:p>
    <w:bookmarkEnd w:id="72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страхования сельскохозяйственной продукции,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документов на уплату страховых взносов, заверенные заявителем.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3" w:name="sub_3302"/>
      <w:r w:rsidRPr="00DE64FE">
        <w:rPr>
          <w:rFonts w:ascii="Times New Roman" w:hAnsi="Times New Roman" w:cs="Times New Roman"/>
          <w:sz w:val="28"/>
          <w:szCs w:val="28"/>
        </w:rPr>
        <w:t>2. Перечень документов, подтверждающих целевое использование кредитов (займов), полученных гражданами, ведущими личное подсобное хозяйство, на срок до 5 лет:</w:t>
      </w:r>
    </w:p>
    <w:bookmarkEnd w:id="73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а) на приобретение сельскохозяйственных животных, оборудования в организациях, розничной торговле, у индивидуальных предпринимателей: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товарных чеков или товарных </w:t>
      </w:r>
      <w:proofErr w:type="gramStart"/>
      <w:r w:rsidRPr="00DE64FE">
        <w:rPr>
          <w:rFonts w:ascii="Times New Roman" w:hAnsi="Times New Roman" w:cs="Times New Roman"/>
          <w:sz w:val="28"/>
          <w:szCs w:val="28"/>
        </w:rPr>
        <w:t>накладных</w:t>
      </w:r>
      <w:proofErr w:type="gramEnd"/>
      <w:r w:rsidRPr="00DE64FE">
        <w:rPr>
          <w:rFonts w:ascii="Times New Roman" w:hAnsi="Times New Roman" w:cs="Times New Roman"/>
          <w:sz w:val="28"/>
          <w:szCs w:val="28"/>
        </w:rPr>
        <w:t xml:space="preserve"> или кассовых чеков или квитанций к приходным кассовым ордерам или иных документов, подтверждающих оплату товара,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4" w:name="sub_33"/>
      <w:r w:rsidRPr="00DE64FE">
        <w:rPr>
          <w:rFonts w:ascii="Times New Roman" w:hAnsi="Times New Roman" w:cs="Times New Roman"/>
          <w:sz w:val="28"/>
          <w:szCs w:val="28"/>
        </w:rPr>
        <w:t xml:space="preserve">справки-выписки из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книг о движении сельскохозяйственных животных при их приобретении (представляются заявителями по собственной инициативе или запрашиваются в порядке межведомственного информационного взаимодействия);</w:t>
      </w:r>
    </w:p>
    <w:bookmarkEnd w:id="74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б) на приобретение сельскохозяйственных животных, оборудования за наличный расчет у физических лиц: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купли-продажи,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расписок продавцов в получении денежных средств от покупателя,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5" w:name="sub_444"/>
      <w:r w:rsidRPr="00DE64FE">
        <w:rPr>
          <w:rFonts w:ascii="Times New Roman" w:hAnsi="Times New Roman" w:cs="Times New Roman"/>
          <w:sz w:val="28"/>
          <w:szCs w:val="28"/>
        </w:rPr>
        <w:t xml:space="preserve">справки - выписки из </w:t>
      </w:r>
      <w:proofErr w:type="spellStart"/>
      <w:r w:rsidRPr="00DE64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E64FE">
        <w:rPr>
          <w:rFonts w:ascii="Times New Roman" w:hAnsi="Times New Roman" w:cs="Times New Roman"/>
          <w:sz w:val="28"/>
          <w:szCs w:val="28"/>
        </w:rPr>
        <w:t xml:space="preserve"> книг о движении сельскохозяйственных животных при их приобретении (представляются заявителями по собственной инициативе или запрашиваются в порядке межведомственного информационного взаимодействия);</w:t>
      </w:r>
    </w:p>
    <w:bookmarkEnd w:id="75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в) на строительство, реконструкцию, ремонт животноводческого помещения: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смета (сводка) затрат, составленная и подписанная заявителем, копии товарных чеков или товарных </w:t>
      </w:r>
      <w:proofErr w:type="gramStart"/>
      <w:r w:rsidRPr="00DE64FE">
        <w:rPr>
          <w:rFonts w:ascii="Times New Roman" w:hAnsi="Times New Roman" w:cs="Times New Roman"/>
          <w:sz w:val="28"/>
          <w:szCs w:val="28"/>
        </w:rPr>
        <w:t>накладных</w:t>
      </w:r>
      <w:proofErr w:type="gramEnd"/>
      <w:r w:rsidRPr="00DE64FE">
        <w:rPr>
          <w:rFonts w:ascii="Times New Roman" w:hAnsi="Times New Roman" w:cs="Times New Roman"/>
          <w:sz w:val="28"/>
          <w:szCs w:val="28"/>
        </w:rPr>
        <w:t xml:space="preserve"> или кассовых чеков или квитанций к приходным кассовым ордерам или иных документов, подтверждающих оплату строительных материалов, оборудования,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6" w:name="sub_467"/>
      <w:r w:rsidRPr="00DE64FE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DE64FE">
        <w:rPr>
          <w:rFonts w:ascii="Times New Roman" w:hAnsi="Times New Roman" w:cs="Times New Roman"/>
          <w:sz w:val="28"/>
          <w:szCs w:val="28"/>
        </w:rPr>
        <w:t>осмотра</w:t>
      </w:r>
      <w:proofErr w:type="gramEnd"/>
      <w:r w:rsidRPr="00DE64FE">
        <w:rPr>
          <w:rFonts w:ascii="Times New Roman" w:hAnsi="Times New Roman" w:cs="Times New Roman"/>
          <w:sz w:val="28"/>
          <w:szCs w:val="28"/>
        </w:rPr>
        <w:t xml:space="preserve"> построенного/реконструированного/отремонтированного животноводческого помещения органом местного самоуправления по форме согласно </w:t>
      </w:r>
      <w:hyperlink w:anchor="sub_331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к настоящему Перечню документов (представляется заявителями по собственной инициативе или запрашивается в порядке межведомственного информационного взаимодействия);</w:t>
      </w:r>
    </w:p>
    <w:bookmarkEnd w:id="76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lastRenderedPageBreak/>
        <w:t>при проведении работ подрядным способом: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смета (сводка) затрат, составленная и подписанная заявителем, копии товарных чеков или товарных </w:t>
      </w:r>
      <w:proofErr w:type="gramStart"/>
      <w:r w:rsidRPr="00DE64FE">
        <w:rPr>
          <w:rFonts w:ascii="Times New Roman" w:hAnsi="Times New Roman" w:cs="Times New Roman"/>
          <w:sz w:val="28"/>
          <w:szCs w:val="28"/>
        </w:rPr>
        <w:t>накладных</w:t>
      </w:r>
      <w:proofErr w:type="gramEnd"/>
      <w:r w:rsidRPr="00DE64FE">
        <w:rPr>
          <w:rFonts w:ascii="Times New Roman" w:hAnsi="Times New Roman" w:cs="Times New Roman"/>
          <w:sz w:val="28"/>
          <w:szCs w:val="28"/>
        </w:rPr>
        <w:t xml:space="preserve"> или кассовых чеков или квитанций к приходным кассовым ордерам или иных документов, подтверждающих оплату строительных материалов, оборудования,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на выполнение работ, актов выполненных работ, платежных документов, подтверждающих оплату выполненных работ,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7" w:name="sub_88"/>
      <w:r w:rsidRPr="00DE64FE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DE64FE">
        <w:rPr>
          <w:rFonts w:ascii="Times New Roman" w:hAnsi="Times New Roman" w:cs="Times New Roman"/>
          <w:sz w:val="28"/>
          <w:szCs w:val="28"/>
        </w:rPr>
        <w:t>осмотра</w:t>
      </w:r>
      <w:proofErr w:type="gramEnd"/>
      <w:r w:rsidRPr="00DE64FE">
        <w:rPr>
          <w:rFonts w:ascii="Times New Roman" w:hAnsi="Times New Roman" w:cs="Times New Roman"/>
          <w:sz w:val="28"/>
          <w:szCs w:val="28"/>
        </w:rPr>
        <w:t xml:space="preserve"> построенного/реконструированного/отремонтированного животноводческого помещения органом местного самоуправления по форме согласно </w:t>
      </w:r>
      <w:hyperlink w:anchor="sub_331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к настоящему Перечню документов (представляется заявителями по собственной инициативе или запрашивается в порядке межведомственного информационного взаимодействия);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8" w:name="sub_204"/>
      <w:bookmarkEnd w:id="77"/>
      <w:r w:rsidRPr="00DE64FE">
        <w:rPr>
          <w:rFonts w:ascii="Times New Roman" w:hAnsi="Times New Roman" w:cs="Times New Roman"/>
          <w:sz w:val="28"/>
          <w:szCs w:val="28"/>
        </w:rPr>
        <w:t>г) на приобретение газового оборудования, подключение к газовым сетям:</w:t>
      </w:r>
    </w:p>
    <w:bookmarkEnd w:id="78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товарных чеков или товарных </w:t>
      </w:r>
      <w:r w:rsidR="00931C07" w:rsidRPr="00DE64FE">
        <w:rPr>
          <w:rFonts w:ascii="Times New Roman" w:hAnsi="Times New Roman" w:cs="Times New Roman"/>
          <w:sz w:val="28"/>
          <w:szCs w:val="28"/>
        </w:rPr>
        <w:t>накладных,</w:t>
      </w:r>
      <w:r w:rsidRPr="00DE64FE">
        <w:rPr>
          <w:rFonts w:ascii="Times New Roman" w:hAnsi="Times New Roman" w:cs="Times New Roman"/>
          <w:sz w:val="28"/>
          <w:szCs w:val="28"/>
        </w:rPr>
        <w:t xml:space="preserve"> или кассовых чеков или квитанций к приходным кассовым ордерам или иных документов, подтверждающих оплату газового оборудования, материалов,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выполненных работ при подключении к газовым сетям и платежных документов, подтверждающих оплату выполненных работ при подключении к газовым сетям, заверенные заявителем.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79" w:name="sub_3303"/>
      <w:r w:rsidRPr="00DE64FE">
        <w:rPr>
          <w:rFonts w:ascii="Times New Roman" w:hAnsi="Times New Roman" w:cs="Times New Roman"/>
          <w:sz w:val="28"/>
          <w:szCs w:val="28"/>
        </w:rPr>
        <w:t>3. Перечень документов, подтверждающих целевое использование кредитов (займов), полученных крестьянскими (фермерскими) хозяйствами на срок до 2 лет: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0" w:name="sub_301"/>
      <w:bookmarkEnd w:id="79"/>
      <w:r w:rsidRPr="00DE64FE">
        <w:rPr>
          <w:rFonts w:ascii="Times New Roman" w:hAnsi="Times New Roman" w:cs="Times New Roman"/>
          <w:sz w:val="28"/>
          <w:szCs w:val="28"/>
        </w:rPr>
        <w:t>а) на приобретение материальных ресурсов для проведения сезонных работ, молодняка сельскохозяйственных животных:</w:t>
      </w:r>
    </w:p>
    <w:bookmarkEnd w:id="80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на приобретение материальных ресурсов для проведения сезонных работ, молодняка сельскохозяйственных животных (в случае указания в платежном поручении как основания для оплаты в поле "назначение платежа"),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платежных поручений или товарных </w:t>
      </w:r>
      <w:r w:rsidR="00931C07" w:rsidRPr="00DE64FE">
        <w:rPr>
          <w:rFonts w:ascii="Times New Roman" w:hAnsi="Times New Roman" w:cs="Times New Roman"/>
          <w:sz w:val="28"/>
          <w:szCs w:val="28"/>
        </w:rPr>
        <w:t>чеков,</w:t>
      </w:r>
      <w:r w:rsidRPr="00DE64FE">
        <w:rPr>
          <w:rFonts w:ascii="Times New Roman" w:hAnsi="Times New Roman" w:cs="Times New Roman"/>
          <w:sz w:val="28"/>
          <w:szCs w:val="28"/>
        </w:rPr>
        <w:t xml:space="preserve"> или кассовых чеков или квитанций к приходным кассовым ордерам или иных документов, подтверждающих оплату материальных ресурсов для проведения сезонных работ, молодняка сельскохозяйственных животных,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товарных накладных или актов приемки-передачи,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сертификатов соответствия или деклараций о соответствии при покупке минеральных удобрений, средств защиты растений,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1" w:name="sub_302"/>
      <w:r w:rsidRPr="00DE64FE">
        <w:rPr>
          <w:rFonts w:ascii="Times New Roman" w:hAnsi="Times New Roman" w:cs="Times New Roman"/>
          <w:sz w:val="28"/>
          <w:szCs w:val="28"/>
        </w:rPr>
        <w:t>б) при страховании сельскохозяйственной продукции:</w:t>
      </w:r>
    </w:p>
    <w:bookmarkEnd w:id="8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договора страхования сельскохозяйственной продукции,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поручений на уплату страховых взносов по договору страхования сельскохозяйственной продукции, заверенные заявителем.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2" w:name="sub_3304"/>
      <w:r w:rsidRPr="00DE64FE">
        <w:rPr>
          <w:rFonts w:ascii="Times New Roman" w:hAnsi="Times New Roman" w:cs="Times New Roman"/>
          <w:sz w:val="28"/>
          <w:szCs w:val="28"/>
        </w:rPr>
        <w:t>4. Перечень документов, подтверждающих целевое использование кредитов (займов), полученных крестьянскими (фермерскими) хозяйствами на срок до 8 лет: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3" w:name="sub_401"/>
      <w:bookmarkEnd w:id="82"/>
      <w:r w:rsidRPr="00DE64FE">
        <w:rPr>
          <w:rFonts w:ascii="Times New Roman" w:hAnsi="Times New Roman" w:cs="Times New Roman"/>
          <w:sz w:val="28"/>
          <w:szCs w:val="28"/>
        </w:rPr>
        <w:t>а) на приобретение племенных сельскохозяйственных животных, племенной продукции (материала):</w:t>
      </w:r>
    </w:p>
    <w:bookmarkEnd w:id="83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на приобретение племенных 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платежных поручений, подтверждающих оплату племенных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животных, племенной продукции (материала),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товарных накладных или актов приемки-передачи племенных 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племенных свидетельств на приобретение племенных 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4" w:name="sub_4063"/>
      <w:r w:rsidRPr="00DE64FE">
        <w:rPr>
          <w:rFonts w:ascii="Times New Roman" w:hAnsi="Times New Roman" w:cs="Times New Roman"/>
          <w:sz w:val="28"/>
          <w:szCs w:val="28"/>
        </w:rPr>
        <w:t>б) на приобретение племенных сельскохозяйственных животных, племенной продукции (материала) за иностранную валюту:</w:t>
      </w:r>
    </w:p>
    <w:bookmarkEnd w:id="84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контракта на приобретение племенных сельскохозяйственных животных, племенной продукции (материала),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приобретение иностранной валюты, перечисление иностранной валюты поставщику в счет оплаты племенных сельскохозяйственных животных, племенной продукции (материала),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паспорта импортной сделки и справки о состоянии паспорта импортной сделки,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грузовой таможенной декларации,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документов, подтверждающих племенную ценность приобретенных 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5" w:name="sub_403"/>
      <w:r w:rsidRPr="00DE64FE">
        <w:rPr>
          <w:rFonts w:ascii="Times New Roman" w:hAnsi="Times New Roman" w:cs="Times New Roman"/>
          <w:sz w:val="28"/>
          <w:szCs w:val="28"/>
        </w:rPr>
        <w:t>в) на строительство, реконструкцию, модернизацию объектов животноводства, растениеводства, кормопроизводства:</w:t>
      </w:r>
    </w:p>
    <w:bookmarkEnd w:id="85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титульного списка стройки,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сводной сметы на строительство, реконструкцию, модернизацию объектов,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на поставку оборудования, строительных материалов, на выполнение работ, включенных в сводный сметный расчет стоимости строительства, реконструкции, модернизации объекта,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оборудования, строительных материалов, выполненных работ, включенных в сводный сметный расчет стоимости строительства, реконструкции, модернизации объекта, в том числе по авансовым платежам,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товарных накладных на получение оборудования и строительных материалов,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выполненных работ,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приемки-передачи здания (сооружения) в эксплуатацию,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справка о целевом использовании кредита (займа) по форме согласно </w:t>
      </w:r>
      <w:hyperlink w:anchor="sub_332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к настоящему Перечню документов;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6" w:name="sub_404"/>
      <w:r w:rsidRPr="00DE64FE">
        <w:rPr>
          <w:rFonts w:ascii="Times New Roman" w:hAnsi="Times New Roman" w:cs="Times New Roman"/>
          <w:sz w:val="28"/>
          <w:szCs w:val="28"/>
        </w:rPr>
        <w:t>г) на закладку многолетних насаждений:</w:t>
      </w:r>
    </w:p>
    <w:bookmarkEnd w:id="86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посадочного материала и/или материалов для установки шпалеры,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товарных накладных на приобретение посадочного материала и/или материалов для установки шпалеры,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lastRenderedPageBreak/>
        <w:t>копии актов приемки посадки,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7" w:name="sub_405"/>
      <w:r w:rsidRPr="00DE64FE">
        <w:rPr>
          <w:rFonts w:ascii="Times New Roman" w:hAnsi="Times New Roman" w:cs="Times New Roman"/>
          <w:sz w:val="28"/>
          <w:szCs w:val="28"/>
        </w:rPr>
        <w:t>д) на приобретение посадочного материала за иностранную валюту:</w:t>
      </w:r>
    </w:p>
    <w:bookmarkEnd w:id="87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контракта на приобретение посадочного материала,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приобретение иностранной валюты, перечисление иностранной валюты поставщику в счет оплаты посадочного оборудования,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паспорта импортной сделки и справки о состоянии паспорта импортной сделки,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грузовой таможенной декларации,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приемки посадки, заверенные заявителем.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8" w:name="sub_3305"/>
      <w:r w:rsidRPr="00DE64FE">
        <w:rPr>
          <w:rFonts w:ascii="Times New Roman" w:hAnsi="Times New Roman" w:cs="Times New Roman"/>
          <w:sz w:val="28"/>
          <w:szCs w:val="28"/>
        </w:rPr>
        <w:t>5. Перечень документов, подтверждающих целевое использование кредитов (займов), полученных сельскохозяйственными потребительскими кооперативами на срок до 2 лет: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89" w:name="sub_51"/>
      <w:bookmarkEnd w:id="88"/>
      <w:r w:rsidRPr="00DE64FE">
        <w:rPr>
          <w:rFonts w:ascii="Times New Roman" w:hAnsi="Times New Roman" w:cs="Times New Roman"/>
          <w:sz w:val="28"/>
          <w:szCs w:val="28"/>
        </w:rPr>
        <w:t>а) на приобретение материальных ресурсов для проведения сезонных работ, молодняка сельскохозяйственных животных:</w:t>
      </w:r>
    </w:p>
    <w:bookmarkEnd w:id="89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или товарных накладных,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приобретение материальных ресурсов, молодняка сельскохозяйственных животных,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сертификатов соответствия или деклараций о соответствии при покупке минеральных удобрений, средств защиты растений;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0" w:name="sub_52"/>
      <w:r w:rsidRPr="00DE64FE">
        <w:rPr>
          <w:rFonts w:ascii="Times New Roman" w:hAnsi="Times New Roman" w:cs="Times New Roman"/>
          <w:sz w:val="28"/>
          <w:szCs w:val="28"/>
        </w:rPr>
        <w:t>б) при закупке сельскохозяйственного сырья для первичной и промышленной переработки (далее - сырье), а также закупки сельскохозяйственной продукции (далее - продукция) у членов кооператива:</w:t>
      </w:r>
    </w:p>
    <w:bookmarkEnd w:id="90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при приобретении сырья, продукции в организациях или у индивидуальных предпринимателей: копии договоров на приобретение сырья, продукции, заверенные заявителем, копии товарных накладных, оформленных не более чем за 6 месяцев до заключения кредитного договора (договора займа), заверенные заявителем, копии платежных поручений по оплате приобретаемого сырья, продукции,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при приобретении сырья у физических лиц: копии закупочных актов или копии товарных накладных, оформленных не более чем за 6 месяцев до заключения кредитного договора (договора займа), копии документов, подтверждающих оплату за закупленное сырье,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1" w:name="sub_53"/>
      <w:r w:rsidRPr="00DE64FE">
        <w:rPr>
          <w:rFonts w:ascii="Times New Roman" w:hAnsi="Times New Roman" w:cs="Times New Roman"/>
          <w:sz w:val="28"/>
          <w:szCs w:val="28"/>
        </w:rPr>
        <w:t>в) для организационного обустройства сельскохозяйственного потребительского кооператива, включая сельскохозяйственный кредитный потребительский кооператив:</w:t>
      </w:r>
    </w:p>
    <w:bookmarkEnd w:id="9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или товарных накладных, копии платежных поручений или товарных чеков, кассовых чеков или приходных кассовых ордеров (при приобретении у организаций, в розничной торговле или у индивидуальных предпринимателей) на приобретение мебели, оргтехники, в том числе программных продуктов, средств связи, подключение к сети Интернет, оплату аренды офисных помещений, оплату коммунальных услуг,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2" w:name="sub_54"/>
      <w:r w:rsidRPr="00DE64FE">
        <w:rPr>
          <w:rFonts w:ascii="Times New Roman" w:hAnsi="Times New Roman" w:cs="Times New Roman"/>
          <w:sz w:val="28"/>
          <w:szCs w:val="28"/>
        </w:rPr>
        <w:t>г) при страховании сельскохозяйственной продукции:</w:t>
      </w:r>
    </w:p>
    <w:bookmarkEnd w:id="92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договора страхования сельскохозяйственной продукции,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платежных поручений на уплату страховых взносов по договору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страхования сельскохозяйственной продукции, заверенные заявителем.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3" w:name="sub_3306"/>
      <w:r w:rsidRPr="00DE64FE">
        <w:rPr>
          <w:rFonts w:ascii="Times New Roman" w:hAnsi="Times New Roman" w:cs="Times New Roman"/>
          <w:sz w:val="28"/>
          <w:szCs w:val="28"/>
        </w:rPr>
        <w:t>6. Перечень документов, подтверждающих целевое использование кредитов (займов), полученных сельскохозяйственными потребительскими кооперативами на срок до 8 лет: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4" w:name="sub_61"/>
      <w:bookmarkEnd w:id="93"/>
      <w:r w:rsidRPr="00DE64FE">
        <w:rPr>
          <w:rFonts w:ascii="Times New Roman" w:hAnsi="Times New Roman" w:cs="Times New Roman"/>
          <w:sz w:val="28"/>
          <w:szCs w:val="28"/>
        </w:rPr>
        <w:t>а) на приобретение оборудования:</w:t>
      </w:r>
    </w:p>
    <w:bookmarkEnd w:id="94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на приобретение оборудования,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оборудования,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товарных накладных, </w:t>
      </w:r>
      <w:hyperlink r:id="rId11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счетов-фактур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актов приемки-передачи основных средств (формы </w:t>
      </w:r>
      <w:hyperlink r:id="rId12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 ОС-1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 ОС-1б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 ОС-</w:t>
        </w:r>
        <w:proofErr w:type="gramStart"/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>)</w:t>
      </w:r>
      <w:hyperlink w:anchor="sub_3311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  <w:proofErr w:type="gramEnd"/>
      </w:hyperlink>
      <w:r w:rsidRPr="00DE64FE">
        <w:rPr>
          <w:rFonts w:ascii="Times New Roman" w:hAnsi="Times New Roman" w:cs="Times New Roman"/>
          <w:sz w:val="28"/>
          <w:szCs w:val="28"/>
        </w:rPr>
        <w:t>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5" w:name="sub_62"/>
      <w:r w:rsidRPr="00DE64FE">
        <w:rPr>
          <w:rFonts w:ascii="Times New Roman" w:hAnsi="Times New Roman" w:cs="Times New Roman"/>
          <w:sz w:val="28"/>
          <w:szCs w:val="28"/>
        </w:rPr>
        <w:t>б) на приобретение техники и оборудования за иностранную валюту:</w:t>
      </w:r>
    </w:p>
    <w:bookmarkEnd w:id="95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контракта на приобретение оборудования,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приобретение иностранной валюты, перечисление иностранной валюты поставщику в счет оплаты оборудования,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паспорта импортной сделки и справки о состоянии паспорта импортной сделки,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грузовой таможенной декларации,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актов приемки-передачи оборудования (формы </w:t>
      </w:r>
      <w:hyperlink r:id="rId15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 ОС-1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 ОС-1б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 ОС-</w:t>
        </w:r>
        <w:proofErr w:type="gramStart"/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DE64FE">
        <w:rPr>
          <w:rFonts w:ascii="Times New Roman" w:hAnsi="Times New Roman" w:cs="Times New Roman"/>
          <w:sz w:val="28"/>
          <w:szCs w:val="28"/>
        </w:rPr>
        <w:t>)</w:t>
      </w:r>
      <w:hyperlink w:anchor="sub_3311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  <w:proofErr w:type="gramEnd"/>
      </w:hyperlink>
      <w:r w:rsidRPr="00DE64FE">
        <w:rPr>
          <w:rFonts w:ascii="Times New Roman" w:hAnsi="Times New Roman" w:cs="Times New Roman"/>
          <w:sz w:val="28"/>
          <w:szCs w:val="28"/>
        </w:rPr>
        <w:t>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6" w:name="sub_63"/>
      <w:r w:rsidRPr="00DE64FE">
        <w:rPr>
          <w:rFonts w:ascii="Times New Roman" w:hAnsi="Times New Roman" w:cs="Times New Roman"/>
          <w:sz w:val="28"/>
          <w:szCs w:val="28"/>
        </w:rPr>
        <w:t>в) на приобретение племенных сельскохозяйственных животных, племенной продукции (материала):</w:t>
      </w:r>
    </w:p>
    <w:bookmarkEnd w:id="96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на приобретение племенных 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приобретение племенных сельскохозяйственных животных, племенной продукции (материала),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товарных накладных или актов приемки-передачи племенных 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племенных свидетельств на приобретение племенных 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7" w:name="sub_64"/>
      <w:r w:rsidRPr="00DE64FE">
        <w:rPr>
          <w:rFonts w:ascii="Times New Roman" w:hAnsi="Times New Roman" w:cs="Times New Roman"/>
          <w:sz w:val="28"/>
          <w:szCs w:val="28"/>
        </w:rPr>
        <w:t>г) на приобретение племенных сельскохозяйственных животных, племенной продукции (материала) за иностранную валюту:</w:t>
      </w:r>
    </w:p>
    <w:bookmarkEnd w:id="97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контракта на приобретение племенных сельскохозяйственных животных, племенной продукции (материала),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приобретение иностранной валюты, перечисление иностранной валюты поставщику в счет оплаты племенных сельскохозяйственных животных, племенной продукции (материала),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паспорта импортной сделки и справки о состоянии паспорта импортной сделки,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грузовой таможенной декларации,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племенную ценность приобретенных </w:t>
      </w:r>
      <w:r w:rsidRPr="00DE64FE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животных, племенной продукции (материала),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8" w:name="sub_65"/>
      <w:r w:rsidRPr="00DE64FE">
        <w:rPr>
          <w:rFonts w:ascii="Times New Roman" w:hAnsi="Times New Roman" w:cs="Times New Roman"/>
          <w:sz w:val="28"/>
          <w:szCs w:val="28"/>
        </w:rPr>
        <w:t>д) на строительство, реконструкцию и модернизацию объектов растениеводства, животноводства, кормопроизводства, рынков, торговых мест, пунктов по приемке, первичной переработке и хранению сельскохозяйственной продукции:</w:t>
      </w:r>
    </w:p>
    <w:bookmarkEnd w:id="98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титульного списка стройки,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сводной сметы на строительство, реконструкцию, модернизацию объектов,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договоров на поставку оборудования, строительных материалов, на выполнение работ, включенных в сводный сметный расчет стоимости строительства, реконструкции, модернизации объекта,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оборудования, строительных материалов, выполненных работ, включенных в сводный сметный расчет стоимости строительства, реконструкции, модернизации объекта, в том числе по авансовым платежам,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товарных накладных на получение оборудования и строительных материалов,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выполненных работ,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приемки-передачи здания (сооружения) в эксплуатацию,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 xml:space="preserve">справка о целевом использовании кредита (займа) по форме согласно </w:t>
      </w:r>
      <w:hyperlink w:anchor="sub_3320" w:history="1">
        <w:r w:rsidRPr="00DE64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DE64FE">
        <w:rPr>
          <w:rFonts w:ascii="Times New Roman" w:hAnsi="Times New Roman" w:cs="Times New Roman"/>
          <w:sz w:val="28"/>
          <w:szCs w:val="28"/>
        </w:rPr>
        <w:t xml:space="preserve"> к настоящему Перечню документов;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99" w:name="sub_66"/>
      <w:r w:rsidRPr="00DE64FE">
        <w:rPr>
          <w:rFonts w:ascii="Times New Roman" w:hAnsi="Times New Roman" w:cs="Times New Roman"/>
          <w:sz w:val="28"/>
          <w:szCs w:val="28"/>
        </w:rPr>
        <w:t>е) на закладку многолетних насаждений:</w:t>
      </w:r>
    </w:p>
    <w:bookmarkEnd w:id="99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посадочного материала и/или материалов для установки шпалеры,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товарных накладных на приобретение посадочного материала и/или материалов для установки шпалеры,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приемки посадки,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00" w:name="sub_67"/>
      <w:r w:rsidRPr="00DE64FE">
        <w:rPr>
          <w:rFonts w:ascii="Times New Roman" w:hAnsi="Times New Roman" w:cs="Times New Roman"/>
          <w:sz w:val="28"/>
          <w:szCs w:val="28"/>
        </w:rPr>
        <w:t>ж) на приобретение посадочного материала за иностранную валюту:</w:t>
      </w:r>
    </w:p>
    <w:bookmarkEnd w:id="100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контракта на приобретение посадочного материала,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приобретение иностранной валюты, перечисление иностранной валюты поставщику в счет оплаты посадочного оборудования, включая авансовые платежи,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паспорта импортной сделки и справки о состоянии паспорта импортной сделки, заверенные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копия грузовой таможенной декларации, заверенная заявителем;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r w:rsidRPr="00DE64FE">
        <w:rPr>
          <w:rFonts w:ascii="Times New Roman" w:hAnsi="Times New Roman" w:cs="Times New Roman"/>
          <w:sz w:val="28"/>
          <w:szCs w:val="28"/>
        </w:rPr>
        <w:t>копии актов приемки посадки, заверенные заявителем.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  <w:bookmarkStart w:id="101" w:name="sub_3311"/>
      <w:r w:rsidRPr="00DE64FE">
        <w:rPr>
          <w:rFonts w:ascii="Times New Roman" w:hAnsi="Times New Roman" w:cs="Times New Roman"/>
          <w:sz w:val="28"/>
          <w:szCs w:val="28"/>
        </w:rPr>
        <w:t>* К целевому использованию принимаются расходы с НДС.</w:t>
      </w:r>
    </w:p>
    <w:bookmarkEnd w:id="101"/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C23AF3" w:rsidRDefault="00C23AF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23AF3" w:rsidRDefault="00C23AF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23AF3" w:rsidRDefault="00C23AF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23AF3" w:rsidRDefault="00C23AF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23AF3" w:rsidRDefault="00C23AF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19638F"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документов, подтверждающих</w:t>
      </w:r>
      <w:r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целевое использование кредита (займа)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931C07" w:rsidRDefault="00017925">
      <w:pPr>
        <w:pStyle w:val="1"/>
        <w:rPr>
          <w:rFonts w:ascii="Times New Roman" w:hAnsi="Times New Roman" w:cs="Times New Roman"/>
          <w:color w:val="auto"/>
        </w:rPr>
      </w:pPr>
      <w:r w:rsidRPr="00931C07">
        <w:rPr>
          <w:rFonts w:ascii="Times New Roman" w:hAnsi="Times New Roman" w:cs="Times New Roman"/>
          <w:color w:val="auto"/>
        </w:rPr>
        <w:t>Акт осмотра</w:t>
      </w:r>
      <w:r w:rsidRPr="00931C07">
        <w:rPr>
          <w:rFonts w:ascii="Times New Roman" w:hAnsi="Times New Roman" w:cs="Times New Roman"/>
          <w:color w:val="auto"/>
        </w:rPr>
        <w:br/>
        <w:t>животноводческого помещения</w:t>
      </w:r>
      <w:r w:rsidRPr="00931C07">
        <w:rPr>
          <w:rFonts w:ascii="Times New Roman" w:hAnsi="Times New Roman" w:cs="Times New Roman"/>
          <w:color w:val="auto"/>
        </w:rPr>
        <w:br/>
        <w:t>по адресу _____________________________________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Настоящим осмотром установлено, что в личном подсобном хозяйстве гражданина _______________________________________________ (ФИО), расположенном по адресу: ________________________________________, в период с _____________ 20 ____ года по _____________ 20____года построено / реконструировано / отремонтировано (нужное подчеркнуть) животноводческое помещение для содержания сельскохозяйственных животных.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Животноводческое помещение используется по назначению. На момент осмотра в нем находятся следующие сельскохозяйственные животные: ________________________________________________________.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Должностное лицо органа местного самоуправления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______________________________ (подпись/Ф.И.О.)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МП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Дата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Глава личного подсобного хозяйства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___________________________</w:t>
      </w: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(подпись/Ф.И.О.)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931C07" w:rsidRDefault="0001792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Дата</w:t>
      </w:r>
    </w:p>
    <w:p w:rsidR="00017925" w:rsidRPr="00931C07" w:rsidRDefault="00017925">
      <w:pPr>
        <w:rPr>
          <w:rFonts w:ascii="Times New Roman" w:hAnsi="Times New Roman" w:cs="Times New Roman"/>
        </w:rPr>
      </w:pPr>
    </w:p>
    <w:p w:rsidR="00C23AF3" w:rsidRDefault="00C23AF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7925" w:rsidRPr="00931C07" w:rsidRDefault="0001792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19638F"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документов, подтверждающих</w:t>
      </w:r>
      <w:r w:rsidRPr="00931C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целевое использование кредита (займа)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931C07" w:rsidRDefault="00017925" w:rsidP="0019638F">
      <w:pPr>
        <w:pStyle w:val="1"/>
        <w:rPr>
          <w:rFonts w:ascii="Times New Roman" w:hAnsi="Times New Roman" w:cs="Times New Roman"/>
          <w:color w:val="auto"/>
        </w:rPr>
      </w:pPr>
      <w:r w:rsidRPr="00931C07">
        <w:rPr>
          <w:rFonts w:ascii="Times New Roman" w:hAnsi="Times New Roman" w:cs="Times New Roman"/>
          <w:color w:val="auto"/>
        </w:rPr>
        <w:t>Справка</w:t>
      </w:r>
      <w:r w:rsidRPr="00931C07">
        <w:rPr>
          <w:rFonts w:ascii="Times New Roman" w:hAnsi="Times New Roman" w:cs="Times New Roman"/>
          <w:color w:val="auto"/>
        </w:rPr>
        <w:br/>
        <w:t xml:space="preserve"> о целевом использовании кредита (займа</w:t>
      </w:r>
      <w:proofErr w:type="gramStart"/>
      <w:r w:rsidRPr="00931C07">
        <w:rPr>
          <w:rFonts w:ascii="Times New Roman" w:hAnsi="Times New Roman" w:cs="Times New Roman"/>
          <w:color w:val="auto"/>
        </w:rPr>
        <w:t>),</w:t>
      </w:r>
      <w:r w:rsidRPr="00931C07">
        <w:rPr>
          <w:rFonts w:ascii="Times New Roman" w:hAnsi="Times New Roman" w:cs="Times New Roman"/>
          <w:color w:val="auto"/>
        </w:rPr>
        <w:br/>
        <w:t>полученного</w:t>
      </w:r>
      <w:proofErr w:type="gramEnd"/>
      <w:r w:rsidRPr="00931C07">
        <w:rPr>
          <w:rFonts w:ascii="Times New Roman" w:hAnsi="Times New Roman" w:cs="Times New Roman"/>
          <w:color w:val="auto"/>
        </w:rPr>
        <w:t xml:space="preserve"> ______ (наименование заявителя) по кредитному договору (договору займа) от ___ N___, на цели _______________________________________________________________________</w:t>
      </w:r>
      <w:r w:rsidRPr="00931C07">
        <w:rPr>
          <w:rFonts w:ascii="Times New Roman" w:hAnsi="Times New Roman" w:cs="Times New Roman"/>
          <w:color w:val="auto"/>
        </w:rPr>
        <w:br/>
        <w:t>по состоянию на______20__года</w:t>
      </w:r>
    </w:p>
    <w:p w:rsidR="00017925" w:rsidRPr="00931C07" w:rsidRDefault="00017925">
      <w:pPr>
        <w:ind w:firstLine="0"/>
        <w:jc w:val="left"/>
        <w:rPr>
          <w:rFonts w:ascii="Times New Roman" w:hAnsi="Times New Roman" w:cs="Times New Roman"/>
        </w:rPr>
        <w:sectPr w:rsidR="00017925" w:rsidRPr="00931C07" w:rsidSect="00C23AF3">
          <w:type w:val="continuous"/>
          <w:pgSz w:w="11905" w:h="16837"/>
          <w:pgMar w:top="851" w:right="851" w:bottom="851" w:left="851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34"/>
        <w:gridCol w:w="970"/>
        <w:gridCol w:w="1126"/>
        <w:gridCol w:w="1422"/>
        <w:gridCol w:w="1139"/>
        <w:gridCol w:w="1625"/>
        <w:gridCol w:w="1205"/>
        <w:gridCol w:w="1701"/>
        <w:gridCol w:w="1417"/>
        <w:gridCol w:w="1985"/>
      </w:tblGrid>
      <w:tr w:rsidR="00DE64FE" w:rsidRPr="00931C07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Сумма полученного кредита (займа)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Использование кредита (займа), руб.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 xml:space="preserve">Акты выполненных работ подрядчиками, руб. (на основании формы </w:t>
            </w:r>
            <w:hyperlink r:id="rId18" w:history="1">
              <w:r w:rsidRPr="00931C07">
                <w:rPr>
                  <w:rStyle w:val="ac"/>
                  <w:rFonts w:ascii="Times New Roman" w:hAnsi="Times New Roman" w:cs="Times New Roman"/>
                  <w:color w:val="auto"/>
                </w:rPr>
                <w:t>КС-2</w:t>
              </w:r>
            </w:hyperlink>
            <w:r w:rsidRPr="00931C07">
              <w:rPr>
                <w:rFonts w:ascii="Times New Roman" w:hAnsi="Times New Roman" w:cs="Times New Roman"/>
              </w:rPr>
              <w:t>* и справки</w:t>
            </w:r>
          </w:p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КС-3*)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 xml:space="preserve">Акты выполненных работ </w:t>
            </w:r>
            <w:proofErr w:type="spellStart"/>
            <w:r w:rsidRPr="00931C07">
              <w:rPr>
                <w:rFonts w:ascii="Times New Roman" w:hAnsi="Times New Roman" w:cs="Times New Roman"/>
              </w:rPr>
              <w:t>хозспособом</w:t>
            </w:r>
            <w:proofErr w:type="spellEnd"/>
            <w:r w:rsidRPr="00931C0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Фактически принято по актам выполненных проектных работ, экспертизе, тех. надзору,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Акты сдачи оборудования в монтаж, руб. (на основании актов формы ОС-15**) 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931C07" w:rsidRDefault="00017925" w:rsidP="0019638F">
            <w:pPr>
              <w:ind w:left="-82" w:right="8" w:firstLine="0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Акты приемки в эксплуатацию объекта, тыс. руб. (на основании формы ОС-1а** и (или) формы</w:t>
            </w:r>
          </w:p>
          <w:p w:rsidR="00017925" w:rsidRPr="00931C07" w:rsidRDefault="00017925" w:rsidP="0019638F">
            <w:pPr>
              <w:ind w:left="-82" w:right="8" w:firstLine="0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ОС-3*</w:t>
            </w:r>
            <w:proofErr w:type="gramStart"/>
            <w:r w:rsidRPr="00931C07">
              <w:rPr>
                <w:rFonts w:ascii="Times New Roman" w:hAnsi="Times New Roman" w:cs="Times New Roman"/>
              </w:rPr>
              <w:t>*)*</w:t>
            </w:r>
            <w:proofErr w:type="gramEnd"/>
            <w:r w:rsidRPr="00931C07">
              <w:rPr>
                <w:rFonts w:ascii="Times New Roman" w:hAnsi="Times New Roman" w:cs="Times New Roman"/>
              </w:rPr>
              <w:t>**</w:t>
            </w:r>
          </w:p>
        </w:tc>
      </w:tr>
      <w:tr w:rsidR="00DE64FE" w:rsidRPr="00931C07">
        <w:tc>
          <w:tcPr>
            <w:tcW w:w="8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оплата оборудования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оплата подрядчикам (заказчикам-застройщикам)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прочие расходы (проектные работы, экспертиза, тех. надзор)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 w:rsidP="001963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 xml:space="preserve">оплата строительных материалов при </w:t>
            </w:r>
            <w:proofErr w:type="spellStart"/>
            <w:r w:rsidRPr="00931C07">
              <w:rPr>
                <w:rFonts w:ascii="Times New Roman" w:hAnsi="Times New Roman" w:cs="Times New Roman"/>
              </w:rPr>
              <w:t>хозспособе</w:t>
            </w:r>
            <w:proofErr w:type="spellEnd"/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931C07" w:rsidTr="0019638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925" w:rsidRPr="00931C07" w:rsidRDefault="00017925" w:rsidP="0019638F">
            <w:pPr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931C07">
              <w:rPr>
                <w:rFonts w:ascii="Times New Roman" w:hAnsi="Times New Roman" w:cs="Times New Roman"/>
              </w:rPr>
              <w:t>11</w:t>
            </w:r>
          </w:p>
        </w:tc>
      </w:tr>
      <w:tr w:rsidR="00DE64FE" w:rsidRPr="00931C07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7925" w:rsidRPr="00931C07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336F5" w:rsidRPr="00DE64FE" w:rsidRDefault="00F336F5" w:rsidP="00F336F5">
      <w:pPr>
        <w:rPr>
          <w:rFonts w:ascii="Times New Roman" w:hAnsi="Times New Roman" w:cs="Times New Roman"/>
          <w:sz w:val="28"/>
          <w:szCs w:val="28"/>
        </w:rPr>
      </w:pPr>
    </w:p>
    <w:p w:rsidR="00F336F5" w:rsidRPr="00931C07" w:rsidRDefault="00F336F5" w:rsidP="00F336F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Согласно представленным документам целевое использование кредита составляет _________ руб. (сумма прописью)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Руководитель организации ______________ (подпись/Ф.И.О.)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Главный бухгалтер _____________________ (подпись/Ф.И.О.)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МП (при наличии) "___" _______________20___г.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Уполномоченное должностное лицо Министерства сельского хозяйства Тверской области ______ (подпись/Ф.И.О.)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r w:rsidRPr="00931C07">
        <w:rPr>
          <w:rFonts w:ascii="Times New Roman" w:hAnsi="Times New Roman" w:cs="Times New Roman"/>
        </w:rPr>
        <w:t>"___"_______________20___г.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bookmarkStart w:id="102" w:name="sub_3321"/>
      <w:r w:rsidRPr="00931C07">
        <w:rPr>
          <w:rFonts w:ascii="Times New Roman" w:hAnsi="Times New Roman" w:cs="Times New Roman"/>
        </w:rPr>
        <w:t>* Утверждены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работ".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bookmarkStart w:id="103" w:name="sub_3322"/>
      <w:bookmarkEnd w:id="102"/>
      <w:r w:rsidRPr="00931C07">
        <w:rPr>
          <w:rFonts w:ascii="Times New Roman" w:hAnsi="Times New Roman" w:cs="Times New Roman"/>
        </w:rPr>
        <w:t>** Утверждены постановлением Государственного комитета Российской Федерации по статистике от 21.01.2003 N 7 "Об утверждении унифицированных форм первичной учетной документации по учету основных средств".</w:t>
      </w:r>
    </w:p>
    <w:p w:rsidR="00F336F5" w:rsidRPr="00931C07" w:rsidRDefault="00F336F5" w:rsidP="00F336F5">
      <w:pPr>
        <w:rPr>
          <w:rFonts w:ascii="Times New Roman" w:hAnsi="Times New Roman" w:cs="Times New Roman"/>
        </w:rPr>
      </w:pPr>
      <w:bookmarkStart w:id="104" w:name="sub_3323"/>
      <w:bookmarkEnd w:id="103"/>
      <w:r w:rsidRPr="00931C07">
        <w:rPr>
          <w:rFonts w:ascii="Times New Roman" w:hAnsi="Times New Roman" w:cs="Times New Roman"/>
        </w:rPr>
        <w:t>*** Сумма указывается с НДС.</w:t>
      </w:r>
    </w:p>
    <w:bookmarkEnd w:id="104"/>
    <w:p w:rsidR="00017925" w:rsidRPr="00931C07" w:rsidRDefault="00017925">
      <w:pPr>
        <w:rPr>
          <w:rFonts w:ascii="Times New Roman" w:hAnsi="Times New Roman" w:cs="Times New Roman"/>
        </w:rPr>
      </w:pP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17925" w:rsidRPr="00DE64FE" w:rsidSect="00C23AF3">
          <w:type w:val="continuous"/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C23AF3" w:rsidRDefault="0001792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4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19638F"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из областного бюджета Тверской области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субсидий в целях возмещения затрат, связанных со стимулированием развития приоритетных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spellStart"/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подотраслей</w:t>
      </w:r>
      <w:proofErr w:type="spellEnd"/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агропромышленного комплекса и развитием малых форм</w:t>
      </w:r>
      <w:r w:rsid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хозяйствования </w:t>
      </w:r>
    </w:p>
    <w:p w:rsidR="00C23AF3" w:rsidRDefault="0001792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части возмещения части затрат на уплату процентов</w:t>
      </w:r>
      <w:r w:rsid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 кредитам (займам), полученным крестьянскими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(фермерскими) хозяйствами, сельскохозяйственными потребительскими</w:t>
      </w:r>
      <w:r w:rsid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кооперативами, гражданами,</w:t>
      </w:r>
    </w:p>
    <w:p w:rsidR="00017925" w:rsidRPr="00C23AF3" w:rsidRDefault="0001792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ведущими личное подсобное хозяйство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C23AF3" w:rsidRDefault="00017925">
      <w:pPr>
        <w:pStyle w:val="1"/>
        <w:rPr>
          <w:rFonts w:ascii="Times New Roman" w:hAnsi="Times New Roman" w:cs="Times New Roman"/>
          <w:color w:val="auto"/>
        </w:rPr>
      </w:pPr>
      <w:r w:rsidRPr="00C23AF3">
        <w:rPr>
          <w:rFonts w:ascii="Times New Roman" w:hAnsi="Times New Roman" w:cs="Times New Roman"/>
          <w:color w:val="auto"/>
        </w:rPr>
        <w:lastRenderedPageBreak/>
        <w:t>Расчет субсидии</w:t>
      </w:r>
      <w:r w:rsidRPr="00C23AF3">
        <w:rPr>
          <w:rFonts w:ascii="Times New Roman" w:hAnsi="Times New Roman" w:cs="Times New Roman"/>
          <w:color w:val="auto"/>
        </w:rPr>
        <w:br/>
        <w:t>за счет средств областного бюджета Тверской области</w:t>
      </w:r>
      <w:r w:rsidRPr="00C23AF3">
        <w:rPr>
          <w:rFonts w:ascii="Times New Roman" w:hAnsi="Times New Roman" w:cs="Times New Roman"/>
          <w:color w:val="auto"/>
        </w:rPr>
        <w:br/>
        <w:t xml:space="preserve"> на возмещение части затрат на уплату процентов по кредиту (займу)</w:t>
      </w:r>
    </w:p>
    <w:p w:rsidR="00017925" w:rsidRPr="00C23AF3" w:rsidRDefault="00017925">
      <w:pPr>
        <w:rPr>
          <w:rFonts w:ascii="Times New Roman" w:hAnsi="Times New Roman" w:cs="Times New Roman"/>
        </w:rPr>
      </w:pP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1. Наименование заявителя, муниципальное образование, ИНН ______________________________________________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2. Наименование кредитной организации _________________________________________________________________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3. Цель кредитного договора (договора займа) _____________________________________________________________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4. Дата и номер кредитного договора (договора займа), дополнительного соглашения ____________________________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5. Срок погашения кредита (займа) по кредитному договору, дополнительному соглашению ______________________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6. Сумма кредита по кредитному договору (займу)________________ руб.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7. Расчет субсидии:</w:t>
      </w:r>
    </w:p>
    <w:p w:rsidR="00017925" w:rsidRPr="00C23AF3" w:rsidRDefault="00017925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391"/>
        <w:gridCol w:w="1843"/>
        <w:gridCol w:w="2436"/>
        <w:gridCol w:w="2695"/>
        <w:gridCol w:w="1417"/>
        <w:gridCol w:w="1843"/>
      </w:tblGrid>
      <w:tr w:rsidR="00DE64FE" w:rsidRPr="00C23AF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Остаток ссудной задолженности для расчета субсидии,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Расчетный период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Количество дней в расчетном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Количество дней в расчетном году (365/366)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Процентная ставка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по кредитному договору/договору займа (дополнительному соглашению), 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Ставка рефинансирования на дату заключения кредитного договора/договора займа (дополнительного соглашения),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Размер субсидии (гр.6 х 100%)</w:t>
            </w:r>
            <w:hyperlink w:anchor="sub_3411" w:history="1">
              <w:r w:rsidRPr="00C23AF3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C23AF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 xml:space="preserve">Сумма субсидии (гр.1 х гр.3/гр.4 х гр.7 х </w:t>
            </w:r>
            <w:proofErr w:type="gramStart"/>
            <w:r w:rsidRPr="00C23AF3">
              <w:rPr>
                <w:rFonts w:ascii="Times New Roman" w:hAnsi="Times New Roman" w:cs="Times New Roman"/>
              </w:rPr>
              <w:t>К</w:t>
            </w:r>
            <w:proofErr w:type="gramEnd"/>
            <w:r w:rsidRPr="00C23AF3">
              <w:rPr>
                <w:rFonts w:ascii="Times New Roman" w:hAnsi="Times New Roman" w:cs="Times New Roman"/>
              </w:rPr>
              <w:fldChar w:fldCharType="begin"/>
            </w:r>
            <w:r w:rsidRPr="00C23AF3">
              <w:rPr>
                <w:rFonts w:ascii="Times New Roman" w:hAnsi="Times New Roman" w:cs="Times New Roman"/>
              </w:rPr>
              <w:instrText>HYPERLINK \l "sub_3422"</w:instrText>
            </w:r>
            <w:r w:rsidRPr="00C23AF3">
              <w:rPr>
                <w:rFonts w:ascii="Times New Roman" w:hAnsi="Times New Roman" w:cs="Times New Roman"/>
              </w:rPr>
              <w:fldChar w:fldCharType="separate"/>
            </w:r>
            <w:r w:rsidRPr="00C23AF3">
              <w:rPr>
                <w:rStyle w:val="a4"/>
                <w:rFonts w:ascii="Times New Roman" w:hAnsi="Times New Roman" w:cs="Times New Roman"/>
                <w:color w:val="auto"/>
              </w:rPr>
              <w:t>**</w:t>
            </w:r>
            <w:r w:rsidRPr="00C23AF3">
              <w:rPr>
                <w:rFonts w:ascii="Times New Roman" w:hAnsi="Times New Roman" w:cs="Times New Roman"/>
              </w:rPr>
              <w:fldChar w:fldCharType="end"/>
            </w:r>
            <w:r w:rsidRPr="00C23AF3">
              <w:rPr>
                <w:rFonts w:ascii="Times New Roman" w:hAnsi="Times New Roman" w:cs="Times New Roman"/>
              </w:rPr>
              <w:t>),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руб.</w:t>
            </w:r>
          </w:p>
        </w:tc>
      </w:tr>
      <w:tr w:rsidR="00DE64FE" w:rsidRPr="00C23AF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8</w:t>
            </w:r>
          </w:p>
        </w:tc>
      </w:tr>
      <w:tr w:rsidR="00DE64FE" w:rsidRPr="00C23AF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a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17925" w:rsidRPr="00C23AF3" w:rsidRDefault="00017925">
      <w:pPr>
        <w:rPr>
          <w:rFonts w:ascii="Times New Roman" w:hAnsi="Times New Roman" w:cs="Times New Roman"/>
        </w:rPr>
      </w:pPr>
    </w:p>
    <w:p w:rsidR="00017925" w:rsidRPr="00C23AF3" w:rsidRDefault="00017925">
      <w:pPr>
        <w:rPr>
          <w:rFonts w:ascii="Times New Roman" w:hAnsi="Times New Roman" w:cs="Times New Roman"/>
        </w:rPr>
      </w:pPr>
      <w:bookmarkStart w:id="105" w:name="sub_3411"/>
      <w:r w:rsidRPr="00C23AF3">
        <w:rPr>
          <w:rFonts w:ascii="Times New Roman" w:hAnsi="Times New Roman" w:cs="Times New Roman"/>
        </w:rPr>
        <w:t>* По кредитным договорам (займам), заключенным до 31 декабря 2012 года, гр.7= (гр.6 * 113,1%).</w:t>
      </w:r>
    </w:p>
    <w:p w:rsidR="00017925" w:rsidRPr="00C23AF3" w:rsidRDefault="00017925">
      <w:pPr>
        <w:rPr>
          <w:rFonts w:ascii="Times New Roman" w:hAnsi="Times New Roman" w:cs="Times New Roman"/>
        </w:rPr>
      </w:pPr>
      <w:bookmarkStart w:id="106" w:name="sub_3422"/>
      <w:bookmarkEnd w:id="105"/>
      <w:r w:rsidRPr="00C23AF3">
        <w:rPr>
          <w:rFonts w:ascii="Times New Roman" w:hAnsi="Times New Roman" w:cs="Times New Roman"/>
        </w:rPr>
        <w:t xml:space="preserve">** К - коэффициент корректировки. В случае если значение гр.7 меньше или равно значению гр.5, то </w:t>
      </w:r>
      <w:proofErr w:type="gramStart"/>
      <w:r w:rsidRPr="00C23AF3">
        <w:rPr>
          <w:rFonts w:ascii="Times New Roman" w:hAnsi="Times New Roman" w:cs="Times New Roman"/>
        </w:rPr>
        <w:t>К</w:t>
      </w:r>
      <w:proofErr w:type="gramEnd"/>
      <w:r w:rsidRPr="00C23AF3">
        <w:rPr>
          <w:rFonts w:ascii="Times New Roman" w:hAnsi="Times New Roman" w:cs="Times New Roman"/>
        </w:rPr>
        <w:t xml:space="preserve"> = 1, если значение гр.7 больше значения гр.5, то К= гр.5/гр.7.</w:t>
      </w:r>
    </w:p>
    <w:bookmarkEnd w:id="106"/>
    <w:p w:rsidR="00017925" w:rsidRPr="00C23AF3" w:rsidRDefault="00017925">
      <w:pPr>
        <w:rPr>
          <w:rFonts w:ascii="Times New Roman" w:hAnsi="Times New Roman" w:cs="Times New Roman"/>
        </w:rPr>
      </w:pP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Обязательства по погашению основного долга и уплате процентов в расчетном периоде выполнены в полном объеме:</w:t>
      </w:r>
    </w:p>
    <w:p w:rsidR="00017925" w:rsidRPr="00C23AF3" w:rsidRDefault="0001792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3"/>
        <w:gridCol w:w="6373"/>
      </w:tblGrid>
      <w:tr w:rsidR="00DE64FE" w:rsidRPr="00C23AF3"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Руководитель/глава крестьянского (фермерского)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Руководитель кредитной</w:t>
            </w:r>
          </w:p>
        </w:tc>
      </w:tr>
      <w:tr w:rsidR="00DE64FE" w:rsidRPr="00C23AF3"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хозяйства/ глава ЛПХ ____ (подпись/Ф.И.О.)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организации (филиала) ______ (подпись/Ф.И.О.)</w:t>
            </w:r>
          </w:p>
        </w:tc>
      </w:tr>
      <w:tr w:rsidR="00DE64FE" w:rsidRPr="00C23AF3"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Главный бухгалтер _________ (подпись/Ф.И.О.)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E64FE" w:rsidRPr="00C23AF3"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МП (при наличии) "_____" ____________20__г.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МП "_____" ____________20__г.".</w:t>
            </w:r>
          </w:p>
        </w:tc>
      </w:tr>
    </w:tbl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DE64FE" w:rsidRDefault="00017925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17925" w:rsidRPr="00DE64FE" w:rsidSect="00C23AF3">
          <w:type w:val="continuous"/>
          <w:pgSz w:w="16837" w:h="11905" w:orient="landscape"/>
          <w:pgMar w:top="851" w:right="851" w:bottom="851" w:left="851" w:header="720" w:footer="720" w:gutter="0"/>
          <w:cols w:space="720"/>
          <w:noEndnote/>
        </w:sectPr>
      </w:pPr>
    </w:p>
    <w:p w:rsidR="00C23AF3" w:rsidRDefault="00C23AF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7925" w:rsidRPr="00C23AF3" w:rsidRDefault="00017925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  <w:r w:rsidRPr="00DE64F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19638F"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Порядку 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из областного бюджета Тверской области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субсидий в целях возмещения затрат, связанных со</w:t>
      </w:r>
      <w:r w:rsid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стимулированием развития приоритетных </w:t>
      </w:r>
      <w:proofErr w:type="spellStart"/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подотраслей</w:t>
      </w:r>
      <w:proofErr w:type="spellEnd"/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агропромышленного комплекса</w:t>
      </w:r>
      <w:r w:rsid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развитием малых форм хозяйствования в части возмещения части затрат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на уплату процентов по кредитам (займам), полученным крестьянскими (фермерскими) хозяйствами, сельскохозяйственными потребительскими кооперативами, гражданами, ведущими личное подсобное хозяйство</w:t>
      </w:r>
      <w:r w:rsidRPr="00C23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017925" w:rsidRPr="00C23AF3" w:rsidRDefault="00017925">
      <w:pPr>
        <w:pStyle w:val="1"/>
        <w:rPr>
          <w:rFonts w:ascii="Times New Roman" w:hAnsi="Times New Roman" w:cs="Times New Roman"/>
          <w:color w:val="auto"/>
        </w:rPr>
      </w:pPr>
      <w:r w:rsidRPr="00C23AF3">
        <w:rPr>
          <w:rFonts w:ascii="Times New Roman" w:hAnsi="Times New Roman" w:cs="Times New Roman"/>
          <w:color w:val="auto"/>
        </w:rPr>
        <w:t>Сводный расчет субсидии</w:t>
      </w:r>
      <w:r w:rsidRPr="00C23AF3">
        <w:rPr>
          <w:rFonts w:ascii="Times New Roman" w:hAnsi="Times New Roman" w:cs="Times New Roman"/>
          <w:color w:val="auto"/>
        </w:rPr>
        <w:br/>
        <w:t>за счет средств областного бюджета Тверской области</w:t>
      </w:r>
      <w:r w:rsidRPr="00C23AF3">
        <w:rPr>
          <w:rFonts w:ascii="Times New Roman" w:hAnsi="Times New Roman" w:cs="Times New Roman"/>
          <w:color w:val="auto"/>
        </w:rPr>
        <w:br/>
        <w:t xml:space="preserve"> на возмещение части затрат на уплату процентов по кредиту (займу)</w:t>
      </w:r>
    </w:p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992"/>
        <w:gridCol w:w="709"/>
        <w:gridCol w:w="992"/>
        <w:gridCol w:w="1134"/>
        <w:gridCol w:w="709"/>
        <w:gridCol w:w="992"/>
        <w:gridCol w:w="993"/>
        <w:gridCol w:w="1842"/>
        <w:gridCol w:w="1987"/>
        <w:gridCol w:w="1134"/>
        <w:gridCol w:w="1134"/>
      </w:tblGrid>
      <w:tr w:rsidR="00DE64FE" w:rsidRPr="00C23A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Ф.И.О.</w:t>
            </w:r>
          </w:p>
          <w:p w:rsidR="00017925" w:rsidRPr="00C23AF3" w:rsidRDefault="00017925" w:rsidP="001963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N,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дата кредитного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Сумма кредита (займа),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Субсидируемая сумма кредита (займа),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Остаток ссудной задолженности для расчета субсидии,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 w:rsidP="001963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Расчетный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 w:rsidP="001963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Количество дней в расчетном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Количество дней в расчетном году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(365/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366)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Процентная ставка по кредитному договору/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договору займа (дополнительному соглашению),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 w:rsidP="00196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Ставка рефинансиров</w:t>
            </w:r>
            <w:r w:rsidR="0019638F" w:rsidRPr="00C23AF3">
              <w:rPr>
                <w:rFonts w:ascii="Times New Roman" w:hAnsi="Times New Roman" w:cs="Times New Roman"/>
              </w:rPr>
              <w:t>а</w:t>
            </w:r>
            <w:r w:rsidRPr="00C23AF3">
              <w:rPr>
                <w:rFonts w:ascii="Times New Roman" w:hAnsi="Times New Roman" w:cs="Times New Roman"/>
              </w:rPr>
              <w:t>ния</w:t>
            </w:r>
            <w:r w:rsidR="0019638F" w:rsidRPr="00C23AF3">
              <w:rPr>
                <w:rFonts w:ascii="Times New Roman" w:hAnsi="Times New Roman" w:cs="Times New Roman"/>
              </w:rPr>
              <w:t xml:space="preserve"> </w:t>
            </w:r>
            <w:r w:rsidRPr="00C23AF3">
              <w:rPr>
                <w:rFonts w:ascii="Times New Roman" w:hAnsi="Times New Roman" w:cs="Times New Roman"/>
              </w:rPr>
              <w:t>на дату заключения кредитного договора/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договора займа (дополнительного соглашения),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Размер субсидии (гр.12 х 100%)</w:t>
            </w:r>
            <w:hyperlink w:anchor="sub_3511" w:history="1">
              <w:r w:rsidRPr="00C23AF3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C23AF3">
              <w:rPr>
                <w:rFonts w:ascii="Times New Roman" w:hAnsi="Times New Roman" w:cs="Times New Roman"/>
              </w:rPr>
              <w:t>,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Сумма субсидии (гр.7 х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 xml:space="preserve">гр.9 /гр.10 х.гр.13 х </w:t>
            </w:r>
            <w:proofErr w:type="gramStart"/>
            <w:r w:rsidRPr="00C23AF3">
              <w:rPr>
                <w:rFonts w:ascii="Times New Roman" w:hAnsi="Times New Roman" w:cs="Times New Roman"/>
              </w:rPr>
              <w:t>К</w:t>
            </w:r>
            <w:proofErr w:type="gramEnd"/>
            <w:r w:rsidRPr="00C23AF3">
              <w:rPr>
                <w:rFonts w:ascii="Times New Roman" w:hAnsi="Times New Roman" w:cs="Times New Roman"/>
              </w:rPr>
              <w:fldChar w:fldCharType="begin"/>
            </w:r>
            <w:r w:rsidRPr="00C23AF3">
              <w:rPr>
                <w:rFonts w:ascii="Times New Roman" w:hAnsi="Times New Roman" w:cs="Times New Roman"/>
              </w:rPr>
              <w:instrText>HYPERLINK \l "sub_3522"</w:instrText>
            </w:r>
            <w:r w:rsidRPr="00C23AF3">
              <w:rPr>
                <w:rFonts w:ascii="Times New Roman" w:hAnsi="Times New Roman" w:cs="Times New Roman"/>
              </w:rPr>
              <w:fldChar w:fldCharType="separate"/>
            </w:r>
            <w:r w:rsidRPr="00C23AF3">
              <w:rPr>
                <w:rStyle w:val="a4"/>
                <w:rFonts w:ascii="Times New Roman" w:hAnsi="Times New Roman" w:cs="Times New Roman"/>
                <w:color w:val="auto"/>
              </w:rPr>
              <w:t>**</w:t>
            </w:r>
            <w:r w:rsidRPr="00C23AF3">
              <w:rPr>
                <w:rFonts w:ascii="Times New Roman" w:hAnsi="Times New Roman" w:cs="Times New Roman"/>
              </w:rPr>
              <w:fldChar w:fldCharType="end"/>
            </w:r>
            <w:r w:rsidRPr="00C23AF3">
              <w:rPr>
                <w:rFonts w:ascii="Times New Roman" w:hAnsi="Times New Roman" w:cs="Times New Roman"/>
              </w:rPr>
              <w:t>),</w:t>
            </w:r>
          </w:p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руб.</w:t>
            </w:r>
          </w:p>
        </w:tc>
      </w:tr>
      <w:tr w:rsidR="00DE64FE" w:rsidRPr="00C23A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14</w:t>
            </w:r>
          </w:p>
        </w:tc>
      </w:tr>
      <w:tr w:rsidR="00DE64FE" w:rsidRPr="00C23AF3"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a"/>
              <w:rPr>
                <w:rFonts w:ascii="Times New Roman" w:hAnsi="Times New Roman" w:cs="Times New Roman"/>
              </w:rPr>
            </w:pPr>
            <w:r w:rsidRPr="00C23A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25" w:rsidRPr="00C23AF3" w:rsidRDefault="0001792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17925" w:rsidRPr="00DE64FE" w:rsidRDefault="00017925">
      <w:pPr>
        <w:rPr>
          <w:rFonts w:ascii="Times New Roman" w:hAnsi="Times New Roman" w:cs="Times New Roman"/>
          <w:sz w:val="28"/>
          <w:szCs w:val="28"/>
        </w:rPr>
      </w:pPr>
    </w:p>
    <w:p w:rsidR="00017925" w:rsidRPr="00C23AF3" w:rsidRDefault="00017925">
      <w:pPr>
        <w:rPr>
          <w:rFonts w:ascii="Times New Roman" w:hAnsi="Times New Roman" w:cs="Times New Roman"/>
        </w:rPr>
      </w:pPr>
      <w:bookmarkStart w:id="107" w:name="sub_3511"/>
      <w:r w:rsidRPr="00C23AF3">
        <w:rPr>
          <w:rFonts w:ascii="Times New Roman" w:hAnsi="Times New Roman" w:cs="Times New Roman"/>
        </w:rPr>
        <w:t>* По кредитным договорам (займам), заключенным до 31 декабря 2012 года, гр.7= (гр.6 * 113,1%).</w:t>
      </w:r>
    </w:p>
    <w:p w:rsidR="00017925" w:rsidRPr="00C23AF3" w:rsidRDefault="00017925">
      <w:pPr>
        <w:rPr>
          <w:rFonts w:ascii="Times New Roman" w:hAnsi="Times New Roman" w:cs="Times New Roman"/>
        </w:rPr>
      </w:pPr>
      <w:bookmarkStart w:id="108" w:name="sub_3522"/>
      <w:bookmarkEnd w:id="107"/>
      <w:r w:rsidRPr="00C23AF3">
        <w:rPr>
          <w:rFonts w:ascii="Times New Roman" w:hAnsi="Times New Roman" w:cs="Times New Roman"/>
        </w:rPr>
        <w:t xml:space="preserve">** К - коэффициент корректировки. В случае если значение гр.13 меньше или равно значению гр.11, то </w:t>
      </w:r>
      <w:proofErr w:type="gramStart"/>
      <w:r w:rsidRPr="00C23AF3">
        <w:rPr>
          <w:rFonts w:ascii="Times New Roman" w:hAnsi="Times New Roman" w:cs="Times New Roman"/>
        </w:rPr>
        <w:t>К</w:t>
      </w:r>
      <w:proofErr w:type="gramEnd"/>
      <w:r w:rsidRPr="00C23AF3">
        <w:rPr>
          <w:rFonts w:ascii="Times New Roman" w:hAnsi="Times New Roman" w:cs="Times New Roman"/>
        </w:rPr>
        <w:t xml:space="preserve"> = 1, если значение гр.13 больше значения гр.11, то К = гр.11/гр.13.</w:t>
      </w:r>
    </w:p>
    <w:bookmarkEnd w:id="108"/>
    <w:p w:rsidR="00017925" w:rsidRPr="00C23AF3" w:rsidRDefault="00017925">
      <w:pPr>
        <w:rPr>
          <w:rFonts w:ascii="Times New Roman" w:hAnsi="Times New Roman" w:cs="Times New Roman"/>
        </w:rPr>
      </w:pP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Должностное лицо, ответственное за составление расчета _____________ (подпись/Ф.И.О.)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Уполномоченное должностное лицо Министерства сельского хозяйства Тверской области ______ (подпись/Ф.И.О.)</w:t>
      </w:r>
    </w:p>
    <w:p w:rsidR="00017925" w:rsidRPr="00C23AF3" w:rsidRDefault="00017925">
      <w:pPr>
        <w:rPr>
          <w:rFonts w:ascii="Times New Roman" w:hAnsi="Times New Roman" w:cs="Times New Roman"/>
        </w:rPr>
      </w:pPr>
      <w:r w:rsidRPr="00C23AF3">
        <w:rPr>
          <w:rFonts w:ascii="Times New Roman" w:hAnsi="Times New Roman" w:cs="Times New Roman"/>
        </w:rPr>
        <w:t>"____" _________ 20___ г.</w:t>
      </w:r>
    </w:p>
    <w:p w:rsidR="00017925" w:rsidRPr="00C23AF3" w:rsidRDefault="00017925">
      <w:pPr>
        <w:rPr>
          <w:rFonts w:ascii="Times New Roman" w:hAnsi="Times New Roman" w:cs="Times New Roman"/>
        </w:rPr>
      </w:pPr>
    </w:p>
    <w:p w:rsidR="00017925" w:rsidRPr="00C23AF3" w:rsidRDefault="00017925">
      <w:pPr>
        <w:rPr>
          <w:rFonts w:ascii="Times New Roman" w:hAnsi="Times New Roman" w:cs="Times New Roman"/>
        </w:rPr>
      </w:pPr>
    </w:p>
    <w:p w:rsidR="00017925" w:rsidRPr="00C23AF3" w:rsidRDefault="00017925">
      <w:pPr>
        <w:rPr>
          <w:rFonts w:ascii="Times New Roman" w:hAnsi="Times New Roman" w:cs="Times New Roman"/>
        </w:rPr>
      </w:pPr>
    </w:p>
    <w:sectPr w:rsidR="00017925" w:rsidRPr="00C23AF3" w:rsidSect="00C23AF3">
      <w:type w:val="continuous"/>
      <w:pgSz w:w="16837" w:h="11905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E072716"/>
    <w:multiLevelType w:val="hybridMultilevel"/>
    <w:tmpl w:val="7C707838"/>
    <w:lvl w:ilvl="0" w:tplc="8564C1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25"/>
    <w:rsid w:val="00017925"/>
    <w:rsid w:val="0019638F"/>
    <w:rsid w:val="001B3350"/>
    <w:rsid w:val="002A6AFB"/>
    <w:rsid w:val="008F530F"/>
    <w:rsid w:val="00931C07"/>
    <w:rsid w:val="00C23AF3"/>
    <w:rsid w:val="00DE64FE"/>
    <w:rsid w:val="00F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DD420E-70B4-4BB0-AD1E-BCDF454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basedOn w:val="a0"/>
    <w:uiPriority w:val="99"/>
    <w:unhideWhenUsed/>
    <w:rsid w:val="00017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29903.14000" TargetMode="External"/><Relationship Id="rId18" Type="http://schemas.openxmlformats.org/officeDocument/2006/relationships/hyperlink" Target="garantF1://12017360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3707682.4019" TargetMode="External"/><Relationship Id="rId12" Type="http://schemas.openxmlformats.org/officeDocument/2006/relationships/hyperlink" Target="garantF1://12029903.1000" TargetMode="External"/><Relationship Id="rId17" Type="http://schemas.openxmlformats.org/officeDocument/2006/relationships/hyperlink" Target="garantF1://12029903.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9903.14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84836.0" TargetMode="External"/><Relationship Id="rId11" Type="http://schemas.openxmlformats.org/officeDocument/2006/relationships/hyperlink" Target="garantF1://12021353.1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9903.1000" TargetMode="External"/><Relationship Id="rId10" Type="http://schemas.openxmlformats.org/officeDocument/2006/relationships/hyperlink" Target="garantF1://3000000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000000.0" TargetMode="External"/><Relationship Id="rId14" Type="http://schemas.openxmlformats.org/officeDocument/2006/relationships/hyperlink" Target="garantF1://12029903.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FD82-3020-4FA4-AC1D-2E45C953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9635</Words>
  <Characters>54922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dcterms:created xsi:type="dcterms:W3CDTF">2020-08-04T09:13:00Z</dcterms:created>
  <dcterms:modified xsi:type="dcterms:W3CDTF">2020-08-05T11:18:00Z</dcterms:modified>
</cp:coreProperties>
</file>