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B743E" w14:textId="77777777" w:rsidR="00C55A33" w:rsidRPr="00C55A33" w:rsidRDefault="00C55A33" w:rsidP="00C55A33">
      <w:pPr>
        <w:ind w:left="5387" w:firstLine="0"/>
        <w:jc w:val="left"/>
        <w:rPr>
          <w:rFonts w:ascii="Times New Roman" w:hAnsi="Times New Roman"/>
          <w:color w:val="auto"/>
          <w:sz w:val="28"/>
        </w:rPr>
      </w:pPr>
      <w:r w:rsidRPr="00C55A33">
        <w:rPr>
          <w:rFonts w:ascii="Times New Roman" w:hAnsi="Times New Roman"/>
          <w:color w:val="auto"/>
          <w:sz w:val="28"/>
        </w:rPr>
        <w:t>Приложение</w:t>
      </w:r>
      <w:r w:rsidRPr="00C55A33">
        <w:rPr>
          <w:rFonts w:ascii="Times New Roman" w:hAnsi="Times New Roman"/>
          <w:color w:val="auto"/>
          <w:sz w:val="28"/>
        </w:rPr>
        <w:br/>
        <w:t>к постановлению Правительства Тверской области</w:t>
      </w:r>
    </w:p>
    <w:p w14:paraId="52C75BEB" w14:textId="5BA10BFC" w:rsidR="00C55A33" w:rsidRPr="00C55A33" w:rsidRDefault="00FA625F" w:rsidP="00C55A33">
      <w:pPr>
        <w:ind w:left="5387" w:firstLine="0"/>
        <w:jc w:val="left"/>
        <w:rPr>
          <w:rFonts w:ascii="Times New Roman" w:hAnsi="Times New Roman"/>
          <w:color w:val="auto"/>
          <w:sz w:val="28"/>
        </w:rPr>
      </w:pPr>
      <w:r>
        <w:rPr>
          <w:rFonts w:ascii="Times New Roman" w:hAnsi="Times New Roman"/>
          <w:sz w:val="28"/>
        </w:rPr>
        <w:t>от 13.06.2024 № 26</w:t>
      </w:r>
      <w:r>
        <w:rPr>
          <w:rFonts w:ascii="Times New Roman" w:hAnsi="Times New Roman"/>
          <w:sz w:val="28"/>
        </w:rPr>
        <w:t>8</w:t>
      </w:r>
      <w:r>
        <w:rPr>
          <w:rFonts w:ascii="Times New Roman" w:hAnsi="Times New Roman"/>
          <w:sz w:val="28"/>
        </w:rPr>
        <w:t>-пп</w:t>
      </w:r>
    </w:p>
    <w:p w14:paraId="451E27B4" w14:textId="77777777" w:rsidR="00C55A33" w:rsidRPr="00C55A33" w:rsidRDefault="00C55A33" w:rsidP="00C55A33">
      <w:pPr>
        <w:pStyle w:val="10"/>
        <w:spacing w:before="0" w:after="0"/>
        <w:rPr>
          <w:rFonts w:ascii="Times New Roman" w:hAnsi="Times New Roman"/>
          <w:b w:val="0"/>
          <w:color w:val="auto"/>
          <w:sz w:val="28"/>
        </w:rPr>
      </w:pPr>
    </w:p>
    <w:p w14:paraId="30E5FC5C"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Порядок</w:t>
      </w:r>
      <w:r w:rsidRPr="00C55A33">
        <w:rPr>
          <w:rFonts w:ascii="Times New Roman" w:hAnsi="Times New Roman"/>
          <w:b w:val="0"/>
          <w:color w:val="auto"/>
          <w:sz w:val="28"/>
        </w:rPr>
        <w:br/>
      </w:r>
      <w:r w:rsidRPr="00C55A33">
        <w:rPr>
          <w:rStyle w:val="1"/>
          <w:rFonts w:ascii="Times New Roman" w:hAnsi="Times New Roman"/>
          <w:b w:val="0"/>
          <w:color w:val="auto"/>
          <w:sz w:val="28"/>
        </w:rPr>
        <w:t>предоставления из областного бюджета Тверской области субсидий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w:t>
      </w:r>
    </w:p>
    <w:p w14:paraId="020F1258" w14:textId="77777777" w:rsidR="00C55A33" w:rsidRPr="00C55A33" w:rsidRDefault="00C55A33" w:rsidP="00C55A33">
      <w:pPr>
        <w:ind w:firstLine="0"/>
        <w:jc w:val="center"/>
        <w:rPr>
          <w:rFonts w:ascii="Times New Roman" w:hAnsi="Times New Roman"/>
          <w:color w:val="auto"/>
          <w:sz w:val="28"/>
        </w:rPr>
      </w:pPr>
    </w:p>
    <w:p w14:paraId="173F60EF"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Раздел I</w:t>
      </w:r>
      <w:r w:rsidRPr="00C55A33">
        <w:rPr>
          <w:rFonts w:ascii="Times New Roman" w:hAnsi="Times New Roman"/>
          <w:b w:val="0"/>
          <w:color w:val="auto"/>
          <w:sz w:val="28"/>
        </w:rPr>
        <w:br/>
        <w:t>Общие положения</w:t>
      </w:r>
    </w:p>
    <w:p w14:paraId="757675AF" w14:textId="77777777" w:rsidR="00C55A33" w:rsidRPr="00C55A33" w:rsidRDefault="00C55A33" w:rsidP="00C55A33">
      <w:pPr>
        <w:rPr>
          <w:rFonts w:ascii="Times New Roman" w:hAnsi="Times New Roman"/>
          <w:color w:val="auto"/>
          <w:sz w:val="28"/>
        </w:rPr>
      </w:pPr>
    </w:p>
    <w:p w14:paraId="5C8DA8A4" w14:textId="77777777" w:rsidR="00C55A33" w:rsidRPr="00C55A33" w:rsidRDefault="00C55A33" w:rsidP="00C55A33">
      <w:pPr>
        <w:numPr>
          <w:ilvl w:val="0"/>
          <w:numId w:val="1"/>
        </w:numPr>
        <w:tabs>
          <w:tab w:val="left" w:pos="993"/>
        </w:tabs>
        <w:ind w:left="0" w:firstLine="709"/>
        <w:rPr>
          <w:rFonts w:ascii="Times New Roman" w:hAnsi="Times New Roman"/>
          <w:color w:val="auto"/>
          <w:sz w:val="28"/>
        </w:rPr>
      </w:pPr>
      <w:r w:rsidRPr="00C55A33">
        <w:rPr>
          <w:rStyle w:val="1"/>
          <w:rFonts w:ascii="Times New Roman" w:hAnsi="Times New Roman"/>
          <w:color w:val="auto"/>
          <w:sz w:val="28"/>
        </w:rPr>
        <w:t xml:space="preserve">Настоящий Порядок регламентирует процедуру предоставления за счет средств областного бюджета Тверской области субсидии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 (далее </w:t>
      </w:r>
      <w:r w:rsidRPr="00C55A33">
        <w:rPr>
          <w:rFonts w:ascii="Times New Roman" w:hAnsi="Times New Roman"/>
          <w:color w:val="auto"/>
          <w:sz w:val="28"/>
        </w:rPr>
        <w:t>–</w:t>
      </w:r>
      <w:r w:rsidRPr="00C55A33">
        <w:rPr>
          <w:rStyle w:val="1"/>
          <w:rFonts w:ascii="Times New Roman" w:hAnsi="Times New Roman"/>
          <w:color w:val="auto"/>
          <w:sz w:val="28"/>
        </w:rPr>
        <w:t xml:space="preserve"> Субсидия), в целях увеличения объемов производства товарной аквакультуры (товарного рыбоводства)</w:t>
      </w:r>
      <w:r w:rsidRPr="00C55A33">
        <w:rPr>
          <w:rFonts w:ascii="Times New Roman" w:hAnsi="Times New Roman"/>
          <w:color w:val="auto"/>
          <w:sz w:val="28"/>
        </w:rPr>
        <w:t>.</w:t>
      </w:r>
    </w:p>
    <w:p w14:paraId="418B9556" w14:textId="77777777" w:rsidR="00C55A33" w:rsidRPr="00C55A33" w:rsidRDefault="00C55A33" w:rsidP="00C55A33">
      <w:pPr>
        <w:numPr>
          <w:ilvl w:val="0"/>
          <w:numId w:val="1"/>
        </w:numPr>
        <w:tabs>
          <w:tab w:val="left" w:pos="993"/>
        </w:tabs>
        <w:ind w:left="0" w:firstLine="709"/>
        <w:rPr>
          <w:rFonts w:ascii="Times New Roman" w:hAnsi="Times New Roman"/>
          <w:color w:val="auto"/>
          <w:sz w:val="28"/>
        </w:rPr>
      </w:pPr>
      <w:r w:rsidRPr="00C55A33">
        <w:rPr>
          <w:rFonts w:ascii="Times New Roman" w:hAnsi="Times New Roman"/>
          <w:color w:val="auto"/>
          <w:sz w:val="28"/>
        </w:rPr>
        <w:t>В настоящем Порядке</w:t>
      </w:r>
      <w:r w:rsidRPr="00C55A33">
        <w:rPr>
          <w:rStyle w:val="1"/>
          <w:rFonts w:ascii="Times New Roman" w:hAnsi="Times New Roman"/>
          <w:color w:val="auto"/>
          <w:sz w:val="28"/>
        </w:rPr>
        <w:t xml:space="preserve"> под посадочным материалом объектов товарной аквакультуры (товарного рыбоводства) понимаются объекты аквакультуры (товарного рыбоводства), предназначенные для посадки в водные объекты с целью получения товарной продукции или с целью племенного рыборазведения, а также оплодотворенная икра рыб.</w:t>
      </w:r>
    </w:p>
    <w:p w14:paraId="22ECE474" w14:textId="77777777" w:rsidR="00C55A33" w:rsidRPr="00C55A33" w:rsidRDefault="00C55A33" w:rsidP="00C55A33">
      <w:pPr>
        <w:tabs>
          <w:tab w:val="left" w:pos="993"/>
        </w:tabs>
        <w:ind w:firstLine="709"/>
        <w:rPr>
          <w:rFonts w:ascii="Times New Roman" w:hAnsi="Times New Roman"/>
          <w:color w:val="auto"/>
          <w:sz w:val="28"/>
        </w:rPr>
      </w:pPr>
      <w:r w:rsidRPr="00C55A33">
        <w:rPr>
          <w:rFonts w:ascii="Times New Roman" w:hAnsi="Times New Roman"/>
          <w:color w:val="auto"/>
          <w:sz w:val="28"/>
        </w:rPr>
        <w:t>3.</w:t>
      </w:r>
      <w:r>
        <w:rPr>
          <w:rFonts w:ascii="Times New Roman" w:hAnsi="Times New Roman"/>
          <w:color w:val="auto"/>
          <w:sz w:val="28"/>
        </w:rPr>
        <w:t> </w:t>
      </w:r>
      <w:r w:rsidRPr="00C55A33">
        <w:rPr>
          <w:rFonts w:ascii="Times New Roman" w:hAnsi="Times New Roman"/>
          <w:color w:val="auto"/>
          <w:sz w:val="28"/>
        </w:rPr>
        <w:t>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7504F24E" w14:textId="77777777" w:rsidR="00C55A33" w:rsidRPr="00C55A33" w:rsidRDefault="00C55A33" w:rsidP="00C55A33">
      <w:pPr>
        <w:tabs>
          <w:tab w:val="left" w:pos="993"/>
        </w:tabs>
        <w:ind w:firstLine="709"/>
        <w:rPr>
          <w:rStyle w:val="1"/>
          <w:rFonts w:ascii="Times New Roman" w:hAnsi="Times New Roman"/>
          <w:color w:val="auto"/>
          <w:sz w:val="28"/>
        </w:rPr>
      </w:pPr>
      <w:r w:rsidRPr="00C55A33">
        <w:rPr>
          <w:rStyle w:val="1"/>
          <w:rFonts w:ascii="Times New Roman" w:hAnsi="Times New Roman"/>
          <w:color w:val="auto"/>
          <w:sz w:val="28"/>
        </w:rPr>
        <w:t>Субсидия предоставляется сельскохозяйственным товаропроизводителям на возмещение части произведенных затрат в текущем финансовом году и в году, предшествующему текущему финансовому году (далее – отчетный финансовый год).</w:t>
      </w:r>
    </w:p>
    <w:p w14:paraId="59D09511"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4. </w:t>
      </w:r>
      <w:r w:rsidRPr="00C55A33">
        <w:rPr>
          <w:rStyle w:val="1"/>
          <w:rFonts w:ascii="Times New Roman" w:hAnsi="Times New Roman"/>
          <w:color w:val="auto"/>
          <w:sz w:val="28"/>
        </w:rPr>
        <w:t xml:space="preserve">Право на получение Субсидии имеют сельскохозяйственные товаропроизводители, за исключением граждан, ведущих личное подсобное хозяйство, признанные таковыми в соответствии со </w:t>
      </w:r>
      <w:hyperlink r:id="rId7" w:history="1">
        <w:r w:rsidRPr="00C55A33">
          <w:rPr>
            <w:rStyle w:val="1"/>
            <w:rFonts w:ascii="Times New Roman" w:hAnsi="Times New Roman"/>
            <w:color w:val="auto"/>
            <w:sz w:val="28"/>
          </w:rPr>
          <w:t>статьей 3</w:t>
        </w:r>
      </w:hyperlink>
      <w:r w:rsidRPr="00C55A33">
        <w:rPr>
          <w:rStyle w:val="1"/>
          <w:rFonts w:ascii="Times New Roman" w:hAnsi="Times New Roman"/>
          <w:color w:val="auto"/>
          <w:sz w:val="28"/>
        </w:rPr>
        <w:t xml:space="preserve"> Федерального закона от 29.12.2006 № 264-ФЗ «О развитии сельского хозяйства», и осуществляющие в том числе деятельность, связанную с разведением и (или) содержанием, выращиванием объектов аквакультуры в соответствии с </w:t>
      </w:r>
      <w:hyperlink r:id="rId8" w:history="1">
        <w:r w:rsidRPr="00C55A33">
          <w:rPr>
            <w:rStyle w:val="1"/>
            <w:rFonts w:ascii="Times New Roman" w:hAnsi="Times New Roman"/>
            <w:color w:val="auto"/>
            <w:sz w:val="28"/>
          </w:rPr>
          <w:t>Федеральным законом</w:t>
        </w:r>
      </w:hyperlink>
      <w:r w:rsidRPr="00C55A33">
        <w:rPr>
          <w:rStyle w:val="1"/>
          <w:rFonts w:ascii="Times New Roman" w:hAnsi="Times New Roman"/>
          <w:color w:val="auto"/>
          <w:sz w:val="28"/>
        </w:rPr>
        <w:t xml:space="preserve"> от 02.07.2013 № 148-ФЗ «Об аквакультуре (рыбоводстве) и о внесении изменений в отдельные законодательные акты Российской Федерации» (далее – сельскохозяйственный товаропроизводитель, получатель Субсидии).</w:t>
      </w:r>
    </w:p>
    <w:p w14:paraId="31F39B65" w14:textId="77777777" w:rsidR="00C55A33" w:rsidRDefault="00C55A33" w:rsidP="00C55A33">
      <w:pPr>
        <w:ind w:firstLine="709"/>
        <w:rPr>
          <w:rStyle w:val="1"/>
          <w:rFonts w:ascii="Times New Roman" w:hAnsi="Times New Roman"/>
          <w:color w:val="auto"/>
          <w:sz w:val="28"/>
        </w:rPr>
      </w:pPr>
    </w:p>
    <w:p w14:paraId="699D52F2" w14:textId="77777777" w:rsidR="00C55A33" w:rsidRPr="00C55A33" w:rsidRDefault="00C55A33" w:rsidP="00C55A33">
      <w:pPr>
        <w:ind w:firstLine="709"/>
        <w:rPr>
          <w:rFonts w:ascii="Times New Roman" w:hAnsi="Times New Roman"/>
          <w:color w:val="auto"/>
          <w:sz w:val="28"/>
        </w:rPr>
      </w:pPr>
      <w:r w:rsidRPr="00C55A33">
        <w:rPr>
          <w:rStyle w:val="1"/>
          <w:rFonts w:ascii="Times New Roman" w:hAnsi="Times New Roman"/>
          <w:color w:val="auto"/>
          <w:sz w:val="28"/>
        </w:rPr>
        <w:lastRenderedPageBreak/>
        <w:t xml:space="preserve">5. Субсидия предоставляется по результатам отбора, </w:t>
      </w:r>
      <w:r w:rsidRPr="00C55A33">
        <w:rPr>
          <w:rFonts w:ascii="Times New Roman" w:hAnsi="Times New Roman"/>
          <w:color w:val="auto"/>
          <w:sz w:val="28"/>
        </w:rPr>
        <w:t xml:space="preserve">организуемого и проводимого Министерством в соответствии с разделом III </w:t>
      </w:r>
      <w:r w:rsidR="00D3090E">
        <w:rPr>
          <w:rFonts w:ascii="Times New Roman" w:hAnsi="Times New Roman"/>
          <w:color w:val="auto"/>
          <w:sz w:val="28"/>
        </w:rPr>
        <w:t xml:space="preserve">                                  </w:t>
      </w:r>
      <w:r w:rsidRPr="00C55A33">
        <w:rPr>
          <w:rFonts w:ascii="Times New Roman" w:hAnsi="Times New Roman"/>
          <w:color w:val="auto"/>
          <w:sz w:val="28"/>
        </w:rPr>
        <w:t xml:space="preserve">настоящего Порядка (далее – Отбор). </w:t>
      </w:r>
    </w:p>
    <w:p w14:paraId="53840546"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Способом проведения Отбора является запрос предложений.</w:t>
      </w:r>
    </w:p>
    <w:p w14:paraId="0ACB35D6"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6. 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30DCF955"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7. Информация о Субсидии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14:paraId="2855FA43" w14:textId="77777777" w:rsidR="00C55A33" w:rsidRPr="00C55A33" w:rsidRDefault="00C55A33" w:rsidP="00C55A33">
      <w:pPr>
        <w:rPr>
          <w:rFonts w:ascii="Times New Roman" w:hAnsi="Times New Roman"/>
          <w:color w:val="auto"/>
          <w:sz w:val="28"/>
        </w:rPr>
      </w:pPr>
    </w:p>
    <w:p w14:paraId="056EA1A7" w14:textId="77777777" w:rsid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Раздел II</w:t>
      </w:r>
      <w:r w:rsidRPr="00C55A33">
        <w:rPr>
          <w:rFonts w:ascii="Times New Roman" w:hAnsi="Times New Roman"/>
          <w:b w:val="0"/>
          <w:color w:val="auto"/>
          <w:sz w:val="28"/>
        </w:rPr>
        <w:br/>
        <w:t xml:space="preserve">Требования к получателям Субсидии и условия </w:t>
      </w:r>
    </w:p>
    <w:p w14:paraId="003C37D3"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предоставления Субсидии</w:t>
      </w:r>
    </w:p>
    <w:p w14:paraId="213636F4" w14:textId="77777777" w:rsidR="00C55A33" w:rsidRPr="00C55A33" w:rsidRDefault="00C55A33" w:rsidP="00C55A33">
      <w:pPr>
        <w:rPr>
          <w:rFonts w:ascii="Times New Roman" w:hAnsi="Times New Roman"/>
          <w:color w:val="auto"/>
          <w:sz w:val="28"/>
        </w:rPr>
      </w:pPr>
    </w:p>
    <w:p w14:paraId="37E6E2F1"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8. Получатель Субсидии должен соответствовать следующим требованиям по состоянию на дату подачи заявки на участие в Отборе в форме заявления на предоставление из областного бюджета Тверской области субсидий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 по форме согласно приложению 1 к Перечню документов для предоставления из областного бюджета Тверской области субсидий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 являющемуся приложением 1 к настоящему Порядку (далее соответственно – заявка, Перечень):</w:t>
      </w:r>
    </w:p>
    <w:p w14:paraId="2F9D1789"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1)</w:t>
      </w:r>
      <w:r w:rsidRPr="00C55A33">
        <w:rPr>
          <w:rStyle w:val="11"/>
          <w:rFonts w:ascii="Times New Roman" w:hAnsi="Times New Roman"/>
          <w:b w:val="0"/>
          <w:color w:val="auto"/>
          <w:sz w:val="28"/>
        </w:rPr>
        <w:t> наличие у сельскохозяйственных товаропроизводителей в собственности (на праве аренды) земельного участка, используемого для товарного рыбоводства, или договора пользования рыбоводным участком</w:t>
      </w:r>
      <w:r w:rsidRPr="00C55A33">
        <w:rPr>
          <w:rFonts w:ascii="Times New Roman" w:hAnsi="Times New Roman"/>
          <w:color w:val="auto"/>
          <w:sz w:val="28"/>
        </w:rPr>
        <w:t>;</w:t>
      </w:r>
    </w:p>
    <w:p w14:paraId="389CB065"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2)</w:t>
      </w:r>
      <w:r>
        <w:rPr>
          <w:rFonts w:ascii="Times New Roman" w:hAnsi="Times New Roman"/>
          <w:color w:val="auto"/>
          <w:sz w:val="28"/>
        </w:rPr>
        <w:t> </w:t>
      </w:r>
      <w:r w:rsidRPr="00C55A33">
        <w:rPr>
          <w:rFonts w:ascii="Times New Roman" w:hAnsi="Times New Roman"/>
          <w:color w:val="auto"/>
          <w:sz w:val="28"/>
        </w:rPr>
        <w:t>постановка на учет в налоговых органах на территории Тверской области (в том числе по месту нахождения обособленных подразделений);</w:t>
      </w:r>
    </w:p>
    <w:p w14:paraId="6E27F36C"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3)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9" w:history="1">
        <w:r w:rsidRPr="00C55A33">
          <w:rPr>
            <w:rFonts w:ascii="Times New Roman" w:hAnsi="Times New Roman"/>
            <w:color w:val="auto"/>
            <w:sz w:val="28"/>
          </w:rPr>
          <w:t>статьи 4.6</w:t>
        </w:r>
      </w:hyperlink>
      <w:r w:rsidRPr="00C55A33">
        <w:rPr>
          <w:rFonts w:ascii="Times New Roman" w:hAnsi="Times New Roman"/>
          <w:color w:val="auto"/>
          <w:sz w:val="28"/>
        </w:rPr>
        <w:t xml:space="preserve"> Кодекса Российской Федерации об административных правонарушениях);</w:t>
      </w:r>
    </w:p>
    <w:p w14:paraId="0DB2632F"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4)</w:t>
      </w:r>
      <w:r>
        <w:rPr>
          <w:rFonts w:ascii="Times New Roman" w:hAnsi="Times New Roman"/>
          <w:color w:val="auto"/>
          <w:sz w:val="28"/>
        </w:rPr>
        <w:t> </w:t>
      </w:r>
      <w:r w:rsidRPr="00C55A33">
        <w:rPr>
          <w:rFonts w:ascii="Times New Roman" w:hAnsi="Times New Roman"/>
          <w:color w:val="auto"/>
          <w:sz w:val="28"/>
        </w:rPr>
        <w:t>получатель Субсидии не должен:</w:t>
      </w:r>
    </w:p>
    <w:p w14:paraId="0F93B9C0"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Pr>
          <w:rFonts w:ascii="Times New Roman" w:hAnsi="Times New Roman"/>
          <w:color w:val="auto"/>
          <w:sz w:val="28"/>
        </w:rPr>
        <w:t xml:space="preserve">                </w:t>
      </w:r>
      <w:r w:rsidRPr="00C55A33">
        <w:rPr>
          <w:rFonts w:ascii="Times New Roman" w:hAnsi="Times New Roman"/>
          <w:color w:val="auto"/>
          <w:sz w:val="28"/>
        </w:rPr>
        <w:lastRenderedPageBreak/>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3149ACA7"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получать средства из областного бюджета Тверской области на основании иных нормативных правовых актов Тверской области на цели, указанные в пункте 1 настоящего Порядка;</w:t>
      </w:r>
    </w:p>
    <w:p w14:paraId="72715B75"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1CE7AB7"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находиться в составляемых в рамках реализации полномочий, предусмотренных </w:t>
      </w:r>
      <w:hyperlink r:id="rId10" w:history="1">
        <w:r w:rsidRPr="00C55A33">
          <w:rPr>
            <w:rFonts w:ascii="Times New Roman" w:hAnsi="Times New Roman"/>
            <w:color w:val="auto"/>
            <w:sz w:val="28"/>
          </w:rPr>
          <w:t>главой VII</w:t>
        </w:r>
      </w:hyperlink>
      <w:r w:rsidRPr="00C55A33">
        <w:rPr>
          <w:rFonts w:ascii="Times New Roman" w:hAnsi="Times New Roman"/>
          <w:color w:val="auto"/>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9465E79"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являться иностранным агентом в соответствии с </w:t>
      </w:r>
      <w:hyperlink r:id="rId11" w:history="1">
        <w:r w:rsidRPr="00C55A33">
          <w:rPr>
            <w:rFonts w:ascii="Times New Roman" w:hAnsi="Times New Roman"/>
            <w:color w:val="auto"/>
            <w:sz w:val="28"/>
          </w:rPr>
          <w:t>Федеральным законом</w:t>
        </w:r>
      </w:hyperlink>
      <w:r w:rsidRPr="00C55A33">
        <w:rPr>
          <w:rFonts w:ascii="Times New Roman" w:hAnsi="Times New Roman"/>
          <w:color w:val="auto"/>
          <w:sz w:val="28"/>
        </w:rPr>
        <w:t xml:space="preserve"> от 14.07.2022 № 255-ФЗ «О контроле за деятельностью лиц, находящихся под иностранным влиянием»;</w:t>
      </w:r>
    </w:p>
    <w:p w14:paraId="4BA3374D"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5)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4F8D72AB"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6) сельскохозяйственный товаропроизводитель, являющийся юридическим лицом, не должен находиться в процессе реорганизации </w:t>
      </w:r>
      <w:r w:rsidR="00D3090E">
        <w:rPr>
          <w:rFonts w:ascii="Times New Roman" w:hAnsi="Times New Roman"/>
          <w:color w:val="auto"/>
          <w:sz w:val="28"/>
        </w:rPr>
        <w:t xml:space="preserve">                          </w:t>
      </w:r>
      <w:r w:rsidRPr="00C55A33">
        <w:rPr>
          <w:rFonts w:ascii="Times New Roman" w:hAnsi="Times New Roman"/>
          <w:color w:val="auto"/>
          <w:sz w:val="28"/>
        </w:rPr>
        <w:t xml:space="preserve">(за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w:t>
      </w:r>
      <w:r w:rsidR="00D3090E">
        <w:rPr>
          <w:rFonts w:ascii="Times New Roman" w:hAnsi="Times New Roman"/>
          <w:color w:val="auto"/>
          <w:sz w:val="28"/>
        </w:rPr>
        <w:t xml:space="preserve">                                                   </w:t>
      </w:r>
      <w:r w:rsidRPr="00C55A33">
        <w:rPr>
          <w:rFonts w:ascii="Times New Roman" w:hAnsi="Times New Roman"/>
          <w:color w:val="auto"/>
          <w:sz w:val="28"/>
        </w:rPr>
        <w:t>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14:paraId="0074E0F8"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9. У получателя Субсидии по состоянию на дату формирования налоговым органом ответа на запрос Министерства, направленный после получения заявки в рамках межведомственного информационного взаимодействия в порядке, установленном Федеральным законом</w:t>
      </w:r>
      <w:r w:rsidR="00D3090E">
        <w:rPr>
          <w:rFonts w:ascii="Times New Roman" w:hAnsi="Times New Roman"/>
          <w:color w:val="auto"/>
          <w:sz w:val="28"/>
        </w:rPr>
        <w:t xml:space="preserve">                                       </w:t>
      </w:r>
      <w:r w:rsidRPr="00C55A33">
        <w:rPr>
          <w:rFonts w:ascii="Times New Roman" w:hAnsi="Times New Roman"/>
          <w:color w:val="auto"/>
          <w:sz w:val="28"/>
        </w:rPr>
        <w:t xml:space="preserve">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w:t>
      </w:r>
      <w:r w:rsidR="00D3090E">
        <w:rPr>
          <w:rFonts w:ascii="Times New Roman" w:hAnsi="Times New Roman"/>
          <w:color w:val="auto"/>
          <w:sz w:val="28"/>
        </w:rPr>
        <w:t xml:space="preserve"> </w:t>
      </w:r>
      <w:r w:rsidRPr="00C55A33">
        <w:rPr>
          <w:rFonts w:ascii="Times New Roman" w:hAnsi="Times New Roman"/>
          <w:color w:val="auto"/>
          <w:sz w:val="28"/>
        </w:rPr>
        <w:t xml:space="preserve">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1EE72B37" w14:textId="77777777" w:rsidR="00C55A33" w:rsidRDefault="00C55A33" w:rsidP="00C55A33">
      <w:pPr>
        <w:pStyle w:val="10"/>
        <w:spacing w:before="0" w:after="0"/>
        <w:rPr>
          <w:rFonts w:ascii="Times New Roman" w:hAnsi="Times New Roman"/>
          <w:b w:val="0"/>
          <w:color w:val="auto"/>
          <w:sz w:val="28"/>
        </w:rPr>
      </w:pPr>
    </w:p>
    <w:p w14:paraId="25719B66" w14:textId="77777777" w:rsidR="00C55A33" w:rsidRPr="00C55A33" w:rsidRDefault="00C55A33" w:rsidP="00C55A33"/>
    <w:p w14:paraId="126362CC"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Раздел III</w:t>
      </w:r>
      <w:r w:rsidRPr="00C55A33">
        <w:rPr>
          <w:rFonts w:ascii="Times New Roman" w:hAnsi="Times New Roman"/>
          <w:b w:val="0"/>
          <w:color w:val="auto"/>
          <w:sz w:val="28"/>
        </w:rPr>
        <w:br/>
        <w:t>Порядок проведения Отбора и предоставления Субсидии</w:t>
      </w:r>
    </w:p>
    <w:p w14:paraId="09D1F9ED" w14:textId="77777777" w:rsidR="00C55A33" w:rsidRPr="00C55A33" w:rsidRDefault="00C55A33" w:rsidP="00C55A33">
      <w:pPr>
        <w:ind w:firstLine="708"/>
        <w:rPr>
          <w:rFonts w:ascii="Times New Roman" w:hAnsi="Times New Roman"/>
          <w:color w:val="auto"/>
          <w:sz w:val="28"/>
        </w:rPr>
      </w:pPr>
    </w:p>
    <w:p w14:paraId="576DB1B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10.</w:t>
      </w:r>
      <w:r>
        <w:rPr>
          <w:rFonts w:ascii="Times New Roman" w:hAnsi="Times New Roman"/>
          <w:color w:val="auto"/>
          <w:sz w:val="28"/>
        </w:rPr>
        <w:t> </w:t>
      </w:r>
      <w:r w:rsidRPr="00C55A33">
        <w:rPr>
          <w:rFonts w:ascii="Times New Roman" w:hAnsi="Times New Roman"/>
          <w:color w:val="auto"/>
          <w:sz w:val="28"/>
        </w:rPr>
        <w:t>Отбор осуществляется сформированной Министерством комиссией по проведению Отбора (далее – комиссия).</w:t>
      </w:r>
    </w:p>
    <w:p w14:paraId="26473C38"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 (далее – ГКУ). 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15DDE8D8"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11.</w:t>
      </w:r>
      <w:r>
        <w:rPr>
          <w:rFonts w:ascii="Times New Roman" w:hAnsi="Times New Roman"/>
          <w:color w:val="auto"/>
          <w:sz w:val="28"/>
        </w:rPr>
        <w:t> </w:t>
      </w:r>
      <w:r w:rsidRPr="00C55A33">
        <w:rPr>
          <w:rFonts w:ascii="Times New Roman" w:hAnsi="Times New Roman"/>
          <w:color w:val="auto"/>
          <w:sz w:val="28"/>
        </w:rPr>
        <w:t>Отбор осуществляется комиссией исходя из соответствия сельскохозяйственного товаропроизводителя требованиям, установленным пунктами 4, 8, 9 настоящего Порядка, а также очередности поступления заявок в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 по дате, времени и регистрационному номеру.</w:t>
      </w:r>
    </w:p>
    <w:p w14:paraId="7D3A584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12.</w:t>
      </w:r>
      <w:r>
        <w:rPr>
          <w:rFonts w:ascii="Times New Roman" w:hAnsi="Times New Roman"/>
          <w:color w:val="auto"/>
          <w:sz w:val="28"/>
        </w:rPr>
        <w:t> </w:t>
      </w:r>
      <w:r w:rsidRPr="00C55A33">
        <w:rPr>
          <w:rFonts w:ascii="Times New Roman" w:hAnsi="Times New Roman"/>
          <w:color w:val="auto"/>
          <w:sz w:val="28"/>
        </w:rPr>
        <w:t xml:space="preserve">Отбор осуществляется Министерством при наличии лимитов бюджетных обязательств, указанных в пункте 6 настоящего </w:t>
      </w:r>
      <w:proofErr w:type="gramStart"/>
      <w:r w:rsidRPr="00C55A33">
        <w:rPr>
          <w:rFonts w:ascii="Times New Roman" w:hAnsi="Times New Roman"/>
          <w:color w:val="auto"/>
          <w:sz w:val="28"/>
        </w:rPr>
        <w:t xml:space="preserve">Порядка, </w:t>
      </w:r>
      <w:r w:rsidR="001C0CB4">
        <w:rPr>
          <w:rFonts w:ascii="Times New Roman" w:hAnsi="Times New Roman"/>
          <w:color w:val="auto"/>
          <w:sz w:val="28"/>
        </w:rPr>
        <w:t xml:space="preserve">  </w:t>
      </w:r>
      <w:proofErr w:type="gramEnd"/>
      <w:r w:rsidR="001C0CB4">
        <w:rPr>
          <w:rFonts w:ascii="Times New Roman" w:hAnsi="Times New Roman"/>
          <w:color w:val="auto"/>
          <w:sz w:val="28"/>
        </w:rPr>
        <w:t xml:space="preserve">                                    </w:t>
      </w:r>
      <w:r w:rsidRPr="00C55A33">
        <w:rPr>
          <w:rFonts w:ascii="Times New Roman" w:hAnsi="Times New Roman"/>
          <w:color w:val="auto"/>
          <w:sz w:val="28"/>
        </w:rPr>
        <w:t>в том числе при наличии остатков лимитов бюджетных обязательств по итогам ранее проведенного Отбора в текущем финансовом году.</w:t>
      </w:r>
    </w:p>
    <w:p w14:paraId="425A2D6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13. Для проведения Отбора Министерство размещает объявление о проведении Отбора (далее – объявление) на сайте Министерства в сети Интернет по адресу</w:t>
      </w:r>
      <w:r w:rsidR="001C0CB4">
        <w:rPr>
          <w:rFonts w:ascii="Times New Roman" w:hAnsi="Times New Roman"/>
          <w:color w:val="auto"/>
          <w:sz w:val="28"/>
        </w:rPr>
        <w:t>:</w:t>
      </w:r>
      <w:r w:rsidRPr="00C55A33">
        <w:rPr>
          <w:rFonts w:ascii="Times New Roman" w:hAnsi="Times New Roman"/>
          <w:color w:val="auto"/>
          <w:sz w:val="28"/>
        </w:rPr>
        <w:t xml:space="preserve"> https://минсельхоз.тверскаяобласть.рф (далее –</w:t>
      </w:r>
      <w:r w:rsidR="001C0CB4">
        <w:rPr>
          <w:rFonts w:ascii="Times New Roman" w:hAnsi="Times New Roman"/>
          <w:color w:val="auto"/>
          <w:sz w:val="28"/>
        </w:rPr>
        <w:t xml:space="preserve"> </w:t>
      </w:r>
      <w:r w:rsidRPr="00C55A33">
        <w:rPr>
          <w:rFonts w:ascii="Times New Roman" w:hAnsi="Times New Roman"/>
          <w:color w:val="auto"/>
          <w:sz w:val="28"/>
        </w:rPr>
        <w:t>сайт Министерства), содержание которого должно соответствовать пункту 14 настоящего Порядка.</w:t>
      </w:r>
    </w:p>
    <w:p w14:paraId="188DBC4A"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Дата размещения объявления определяется Министерством и подлежит указанию в объявлении.</w:t>
      </w:r>
    </w:p>
    <w:p w14:paraId="107D28D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14. В объявлении должна содержаться следующая информация:</w:t>
      </w:r>
    </w:p>
    <w:p w14:paraId="2C959927"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наименование, местонахождение, почтовый адрес, адрес электронной почты Министерства;</w:t>
      </w:r>
    </w:p>
    <w:p w14:paraId="0221321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 результат предоставления Субсидии в соответствии с пунктом 37 настоящего Порядка;</w:t>
      </w:r>
    </w:p>
    <w:p w14:paraId="4E8BED7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 сроки проведения Отбора;</w:t>
      </w:r>
    </w:p>
    <w:p w14:paraId="69225FF3"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4)</w:t>
      </w:r>
      <w:r>
        <w:rPr>
          <w:rFonts w:ascii="Times New Roman" w:hAnsi="Times New Roman"/>
          <w:color w:val="auto"/>
          <w:sz w:val="28"/>
        </w:rPr>
        <w:t> </w:t>
      </w:r>
      <w:r w:rsidRPr="00C55A33">
        <w:rPr>
          <w:rFonts w:ascii="Times New Roman" w:hAnsi="Times New Roman"/>
          <w:color w:val="auto"/>
          <w:sz w:val="28"/>
        </w:rPr>
        <w:t>дата начала подачи и окончания приема заявок, которая (дата окончания) не может быть ранее 10-го календарного дня, следующего за днем размещения объявления;</w:t>
      </w:r>
    </w:p>
    <w:p w14:paraId="66C7DD11" w14:textId="77777777" w:rsidR="00C55A33" w:rsidRPr="00C55A33" w:rsidRDefault="00C55A33" w:rsidP="00C55A33">
      <w:pPr>
        <w:ind w:firstLine="708"/>
        <w:rPr>
          <w:rFonts w:ascii="Times New Roman" w:hAnsi="Times New Roman"/>
          <w:color w:val="auto"/>
          <w:sz w:val="28"/>
        </w:rPr>
      </w:pPr>
      <w:r w:rsidRPr="00C55A33">
        <w:rPr>
          <w:rStyle w:val="1"/>
          <w:rFonts w:ascii="Times New Roman" w:hAnsi="Times New Roman"/>
          <w:color w:val="auto"/>
          <w:sz w:val="28"/>
        </w:rPr>
        <w:t xml:space="preserve">5) требования к сельскохозяйственному товаропроизводителю в соответствии с пунктами 4, 8, 9 настоящего Порядка и к перечню </w:t>
      </w:r>
      <w:r w:rsidR="001C0CB4">
        <w:rPr>
          <w:rStyle w:val="1"/>
          <w:rFonts w:ascii="Times New Roman" w:hAnsi="Times New Roman"/>
          <w:color w:val="auto"/>
          <w:sz w:val="28"/>
        </w:rPr>
        <w:t xml:space="preserve">                     </w:t>
      </w:r>
      <w:r w:rsidRPr="00C55A33">
        <w:rPr>
          <w:rStyle w:val="1"/>
          <w:rFonts w:ascii="Times New Roman" w:hAnsi="Times New Roman"/>
          <w:color w:val="auto"/>
          <w:sz w:val="28"/>
        </w:rPr>
        <w:t>документов, представляемых сельскохозяйственным товаропроизводителем для подтверждения соответствия указанным требованиям;</w:t>
      </w:r>
    </w:p>
    <w:p w14:paraId="1C78D5A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6) доменное имя и (или) указатели страниц на сайте Министерства;</w:t>
      </w:r>
    </w:p>
    <w:p w14:paraId="62AA3B6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7) порядок подачи заявок и требования, предъявляемые к содержанию таких заявок;</w:t>
      </w:r>
    </w:p>
    <w:p w14:paraId="37B55A99"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8) порядок отзыва заявок, порядок возврата таких заявок, определяющий в том числе основания для возврата заявок, порядок внесения изменений в такие заявки;</w:t>
      </w:r>
    </w:p>
    <w:p w14:paraId="43616F4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9) правила рассмотрения и оценки заявок;</w:t>
      </w:r>
    </w:p>
    <w:p w14:paraId="0BF7E75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10) категории получателей Субсидии и критерии Отбора;</w:t>
      </w:r>
    </w:p>
    <w:p w14:paraId="4073C76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11) порядок отклонения заявок, а также информация об основаниях их отклонения;</w:t>
      </w:r>
    </w:p>
    <w:p w14:paraId="34B6AF56"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12) порядок возврата заявок на доработку;</w:t>
      </w:r>
    </w:p>
    <w:p w14:paraId="5F71510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13) порядок предоставления сельскохозяйственным товаропроизводителям разъяснений положений объявления, даты начала и окончания срока такого предоставления;</w:t>
      </w:r>
    </w:p>
    <w:p w14:paraId="193F659F"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14) срок, в течение которого победители Отбора должны подписать соглашение о предоставлении Субсидии, указанное в пункте 35 настоящего Порядка;</w:t>
      </w:r>
    </w:p>
    <w:p w14:paraId="302A4EF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15) условия признания победителей Отбора уклонившимися от заключения соглашения о предоставлении Субсидии в соответствии </w:t>
      </w:r>
      <w:r>
        <w:rPr>
          <w:rFonts w:ascii="Times New Roman" w:hAnsi="Times New Roman"/>
          <w:color w:val="auto"/>
          <w:sz w:val="28"/>
        </w:rPr>
        <w:t xml:space="preserve">                                 </w:t>
      </w:r>
      <w:r w:rsidRPr="00C55A33">
        <w:rPr>
          <w:rFonts w:ascii="Times New Roman" w:hAnsi="Times New Roman"/>
          <w:color w:val="auto"/>
          <w:sz w:val="28"/>
        </w:rPr>
        <w:t>с пунктом 36 настоящего Порядка;</w:t>
      </w:r>
    </w:p>
    <w:p w14:paraId="622346A5"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16) срок размещения протокола подведения итогов Отбора на </w:t>
      </w:r>
      <w:hyperlink r:id="rId12" w:history="1">
        <w:r w:rsidRPr="00C55A33">
          <w:rPr>
            <w:rFonts w:ascii="Times New Roman" w:hAnsi="Times New Roman"/>
            <w:color w:val="auto"/>
            <w:sz w:val="28"/>
          </w:rPr>
          <w:t>сайте</w:t>
        </w:r>
      </w:hyperlink>
      <w:r w:rsidRPr="00C55A33">
        <w:rPr>
          <w:rFonts w:ascii="Times New Roman" w:hAnsi="Times New Roman"/>
          <w:color w:val="auto"/>
          <w:sz w:val="28"/>
        </w:rPr>
        <w:t xml:space="preserve"> Министерства, который не может быть позднее 3-го рабочего дня, следующего за днем определения победителей Отбора;</w:t>
      </w:r>
    </w:p>
    <w:p w14:paraId="7E5A12A3"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17)</w:t>
      </w:r>
      <w:r w:rsidR="001C0CB4">
        <w:rPr>
          <w:rFonts w:ascii="Times New Roman" w:hAnsi="Times New Roman"/>
          <w:color w:val="auto"/>
          <w:sz w:val="28"/>
        </w:rPr>
        <w:t> </w:t>
      </w:r>
      <w:r w:rsidRPr="00C55A33">
        <w:rPr>
          <w:rFonts w:ascii="Times New Roman" w:hAnsi="Times New Roman"/>
          <w:color w:val="auto"/>
          <w:sz w:val="28"/>
        </w:rPr>
        <w:t>объем распределяемой Субсидии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(далее – Государственная программа).</w:t>
      </w:r>
    </w:p>
    <w:p w14:paraId="6089EA3A"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15. Министерство принимает решение об отмене проведения Отбора в следующих случаях:</w:t>
      </w:r>
    </w:p>
    <w:p w14:paraId="25EBAC62" w14:textId="77777777" w:rsidR="00C55A33" w:rsidRPr="00C55A33" w:rsidRDefault="00C55A33" w:rsidP="00C55A33">
      <w:pPr>
        <w:widowControl/>
        <w:ind w:firstLine="708"/>
        <w:rPr>
          <w:rFonts w:ascii="Times New Roman" w:hAnsi="Times New Roman"/>
          <w:color w:val="auto"/>
          <w:sz w:val="28"/>
        </w:rPr>
      </w:pPr>
      <w:r w:rsidRPr="00C55A33">
        <w:rPr>
          <w:rFonts w:ascii="Times New Roman" w:hAnsi="Times New Roman"/>
          <w:color w:val="auto"/>
          <w:sz w:val="28"/>
        </w:rPr>
        <w:t>1) 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5D40E1FF" w14:textId="77777777" w:rsidR="00C55A33" w:rsidRPr="00C55A33" w:rsidRDefault="00C55A33" w:rsidP="00C55A33">
      <w:pPr>
        <w:widowControl/>
        <w:ind w:firstLine="708"/>
        <w:rPr>
          <w:rFonts w:ascii="Times New Roman" w:hAnsi="Times New Roman"/>
          <w:color w:val="auto"/>
          <w:sz w:val="28"/>
        </w:rPr>
      </w:pPr>
      <w:r w:rsidRPr="00C55A33">
        <w:rPr>
          <w:rFonts w:ascii="Times New Roman" w:hAnsi="Times New Roman"/>
          <w:color w:val="auto"/>
          <w:sz w:val="28"/>
        </w:rPr>
        <w:t xml:space="preserve">2) возникновения обстоятельств непреодолимой силы в соответствии </w:t>
      </w:r>
      <w:r w:rsidR="001C0CB4">
        <w:rPr>
          <w:rFonts w:ascii="Times New Roman" w:hAnsi="Times New Roman"/>
          <w:color w:val="auto"/>
          <w:sz w:val="28"/>
        </w:rPr>
        <w:t xml:space="preserve">                  </w:t>
      </w:r>
      <w:r w:rsidRPr="00C55A33">
        <w:rPr>
          <w:rFonts w:ascii="Times New Roman" w:hAnsi="Times New Roman"/>
          <w:color w:val="auto"/>
          <w:sz w:val="28"/>
        </w:rPr>
        <w:t xml:space="preserve">с </w:t>
      </w:r>
      <w:hyperlink r:id="rId13" w:history="1">
        <w:r w:rsidRPr="00C55A33">
          <w:rPr>
            <w:rFonts w:ascii="Times New Roman" w:hAnsi="Times New Roman"/>
            <w:color w:val="auto"/>
            <w:sz w:val="28"/>
          </w:rPr>
          <w:t>пунктом 3 статьи 401</w:t>
        </w:r>
      </w:hyperlink>
      <w:r w:rsidRPr="00C55A33">
        <w:rPr>
          <w:rFonts w:ascii="Times New Roman" w:hAnsi="Times New Roman"/>
          <w:color w:val="auto"/>
          <w:sz w:val="28"/>
        </w:rPr>
        <w:t xml:space="preserve"> Гражданского кодекса Российской Федерации.</w:t>
      </w:r>
    </w:p>
    <w:p w14:paraId="1D2AEEE5"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сайте Министерства в течение 1 рабочего дня со дня его принятия. </w:t>
      </w:r>
    </w:p>
    <w:p w14:paraId="131B9951" w14:textId="77777777" w:rsidR="00C55A33" w:rsidRPr="00C55A33" w:rsidRDefault="00C55A33" w:rsidP="00C55A33">
      <w:pPr>
        <w:widowControl/>
        <w:ind w:firstLine="708"/>
        <w:rPr>
          <w:rFonts w:ascii="Times New Roman" w:hAnsi="Times New Roman"/>
          <w:color w:val="auto"/>
          <w:sz w:val="28"/>
        </w:rPr>
      </w:pPr>
      <w:r w:rsidRPr="00C55A33">
        <w:rPr>
          <w:rFonts w:ascii="Times New Roman" w:hAnsi="Times New Roman"/>
          <w:color w:val="auto"/>
          <w:sz w:val="28"/>
        </w:rPr>
        <w:t>Отбор считается отмененным со дня размещения объявления о его отмене на сайте Министерства.</w:t>
      </w:r>
    </w:p>
    <w:p w14:paraId="24D56EE7" w14:textId="77777777" w:rsidR="00C55A33" w:rsidRPr="00C55A33" w:rsidRDefault="00C55A33" w:rsidP="00C55A33">
      <w:pPr>
        <w:widowControl/>
        <w:ind w:firstLine="708"/>
        <w:rPr>
          <w:rFonts w:ascii="Times New Roman" w:hAnsi="Times New Roman"/>
          <w:color w:val="auto"/>
          <w:sz w:val="28"/>
        </w:rPr>
      </w:pPr>
      <w:r w:rsidRPr="00C55A33">
        <w:rPr>
          <w:rFonts w:ascii="Times New Roman" w:hAnsi="Times New Roman"/>
          <w:color w:val="auto"/>
          <w:sz w:val="28"/>
        </w:rPr>
        <w:t>Министерство в день отмены проведения Отбора направляет по адресам электронной почты (почтовым отправлением), указанным в заявках, соответствующее уведомление сельскохозяйственным товаропроизводителям, подавшим заявки к моменту отмены проведения Отбора.</w:t>
      </w:r>
    </w:p>
    <w:p w14:paraId="2B0C496B" w14:textId="77777777" w:rsidR="00C55A33" w:rsidRDefault="00C55A33" w:rsidP="00C55A33">
      <w:pPr>
        <w:ind w:firstLine="708"/>
        <w:rPr>
          <w:rFonts w:ascii="Times New Roman" w:hAnsi="Times New Roman"/>
          <w:color w:val="auto"/>
          <w:sz w:val="28"/>
        </w:rPr>
      </w:pPr>
    </w:p>
    <w:p w14:paraId="11695BE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16. В сроки проведения Отбора, указанные в объявлении, сельскохозяйственные товаропроизводители представляют в ГКУ или филиалы ГАУ «МФЦ» заявку и документы согласно Перечню (далее – документы), в том числе при наличии технической возможности в электронной форме с использованием федеральной государственной информационной системы «</w:t>
      </w:r>
      <w:hyperlink r:id="rId14" w:history="1">
        <w:r w:rsidRPr="00C55A33">
          <w:rPr>
            <w:rFonts w:ascii="Times New Roman" w:hAnsi="Times New Roman"/>
            <w:color w:val="auto"/>
            <w:sz w:val="28"/>
          </w:rPr>
          <w:t>Единый портал</w:t>
        </w:r>
      </w:hyperlink>
      <w:r w:rsidRPr="00C55A33">
        <w:rPr>
          <w:rFonts w:ascii="Times New Roman" w:hAnsi="Times New Roman"/>
          <w:color w:val="auto"/>
          <w:sz w:val="28"/>
        </w:rPr>
        <w:t xml:space="preserve"> государственных и муниципальных услуг (функций)».</w:t>
      </w:r>
    </w:p>
    <w:p w14:paraId="11F6573A" w14:textId="77777777" w:rsidR="00C55A33" w:rsidRPr="00C55A33" w:rsidRDefault="00C55A33" w:rsidP="00C55A33">
      <w:pPr>
        <w:ind w:firstLine="708"/>
        <w:rPr>
          <w:rFonts w:ascii="Times New Roman" w:hAnsi="Times New Roman"/>
          <w:color w:val="auto"/>
          <w:sz w:val="28"/>
          <w:shd w:val="clear" w:color="auto" w:fill="FFE779"/>
        </w:rPr>
      </w:pPr>
      <w:r w:rsidRPr="00C55A33">
        <w:rPr>
          <w:rFonts w:ascii="Times New Roman" w:hAnsi="Times New Roman"/>
          <w:color w:val="auto"/>
          <w:sz w:val="28"/>
        </w:rPr>
        <w:t xml:space="preserve">Документы, указанные в пунктах 3, 7 Перечня, представляются по инициативе сельскохозяйственного товаропроизводителя. Документ, указанный в пункте 4 Перечня, предоставляется по инициативе сельскохозяйственного товаропроизводителя в случае если право собственности (аренды) зарегистрировано в </w:t>
      </w:r>
      <w:r w:rsidR="001C0CB4">
        <w:rPr>
          <w:rFonts w:ascii="Times New Roman" w:hAnsi="Times New Roman"/>
          <w:color w:val="auto"/>
          <w:sz w:val="28"/>
        </w:rPr>
        <w:t>Е</w:t>
      </w:r>
      <w:r w:rsidRPr="00C55A33">
        <w:rPr>
          <w:rFonts w:ascii="Times New Roman" w:hAnsi="Times New Roman"/>
          <w:color w:val="auto"/>
          <w:sz w:val="28"/>
        </w:rPr>
        <w:t xml:space="preserve">дином государственном реестре недвижимости. </w:t>
      </w:r>
    </w:p>
    <w:p w14:paraId="327CFE0C"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17.</w:t>
      </w:r>
      <w:r w:rsidR="001C0CB4">
        <w:rPr>
          <w:rFonts w:ascii="Times New Roman" w:hAnsi="Times New Roman"/>
          <w:color w:val="auto"/>
          <w:sz w:val="28"/>
        </w:rPr>
        <w:t> </w:t>
      </w:r>
      <w:r w:rsidRPr="00C55A33">
        <w:rPr>
          <w:rFonts w:ascii="Times New Roman" w:hAnsi="Times New Roman"/>
          <w:color w:val="auto"/>
          <w:sz w:val="28"/>
        </w:rPr>
        <w:t>Датой представления сельскохозяйственным товаропроизводителем заявки считается день представления заявки в ГКУ, филиалы ГАУ «МФЦ», либо посредством единого портала.</w:t>
      </w:r>
    </w:p>
    <w:p w14:paraId="002AF21F"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18. Не допускается требование от сельскохозяйственного товаропроизводителя представления документов и информации </w:t>
      </w:r>
      <w:r w:rsidR="001C0CB4">
        <w:rPr>
          <w:rFonts w:ascii="Times New Roman" w:hAnsi="Times New Roman"/>
          <w:color w:val="auto"/>
          <w:sz w:val="28"/>
        </w:rPr>
        <w:t xml:space="preserve">                                                </w:t>
      </w:r>
      <w:r w:rsidRPr="00C55A33">
        <w:rPr>
          <w:rFonts w:ascii="Times New Roman" w:hAnsi="Times New Roman"/>
          <w:color w:val="auto"/>
          <w:sz w:val="28"/>
        </w:rPr>
        <w:t xml:space="preserve">в целях подтверждения соответствия требованиям, определенным </w:t>
      </w:r>
      <w:r w:rsidR="001C0CB4">
        <w:rPr>
          <w:rFonts w:ascii="Times New Roman" w:hAnsi="Times New Roman"/>
          <w:color w:val="auto"/>
          <w:sz w:val="28"/>
        </w:rPr>
        <w:t xml:space="preserve">                          </w:t>
      </w:r>
      <w:r w:rsidRPr="00C55A33">
        <w:rPr>
          <w:rFonts w:ascii="Times New Roman" w:hAnsi="Times New Roman"/>
          <w:color w:val="auto"/>
          <w:sz w:val="28"/>
        </w:rPr>
        <w:t>пунктами 4, 8, 9 настоящего Порядка, при наличии соответствующей информации в государственных информационных системах, доступ к которым Министерство может получить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Министерству по собственной инициативе.</w:t>
      </w:r>
    </w:p>
    <w:p w14:paraId="0A9747FC" w14:textId="77777777" w:rsidR="00C55A33" w:rsidRPr="00C55A33" w:rsidRDefault="001C0CB4" w:rsidP="00C55A33">
      <w:pPr>
        <w:ind w:firstLine="708"/>
        <w:rPr>
          <w:rFonts w:ascii="Times New Roman" w:hAnsi="Times New Roman"/>
          <w:color w:val="auto"/>
          <w:sz w:val="28"/>
        </w:rPr>
      </w:pPr>
      <w:r>
        <w:rPr>
          <w:rFonts w:ascii="Times New Roman" w:hAnsi="Times New Roman"/>
          <w:color w:val="auto"/>
          <w:sz w:val="28"/>
        </w:rPr>
        <w:t>19. </w:t>
      </w:r>
      <w:r w:rsidR="00C55A33" w:rsidRPr="00C55A33">
        <w:rPr>
          <w:rFonts w:ascii="Times New Roman" w:hAnsi="Times New Roman"/>
          <w:color w:val="auto"/>
          <w:sz w:val="28"/>
        </w:rPr>
        <w:t xml:space="preserve">Ответственность за достоверность представленных в Министерство документов и информации несет сельскохозяйственный товаропроизводитель в соответствии с законодательством Российской Федерации. </w:t>
      </w:r>
    </w:p>
    <w:p w14:paraId="68B15547"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20. Сельскохозяйственный товаропроизводитель вправе отозвать и внести изменения в заявку, поданную в ГКУ или филиалы МФЦ, в сроки приема заявок, указанные в объявлении, путем подачи заявления в ГКУ или филиалы МФЦ в свободной форме с приложением документов.</w:t>
      </w:r>
    </w:p>
    <w:p w14:paraId="76217EF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21.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14:paraId="7E11AAA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22. Любой сельскохозяйственный товаропроизводитель со дня размещения объявления на сайте Министерства не позднее 3-го рабочего дня до дня завершения подачи заявок вправе обратиться за разъяснениями положений объявления в ГКУ по номерам телефонов, указанных в объявлении.</w:t>
      </w:r>
    </w:p>
    <w:p w14:paraId="06CC43C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23. Филиалы ГАУ «МФЦ» в течение 1 рабочего дня со дня получения от сельскохозяйственного товаропроизводителя заявки и документов передают их в ГКУ.</w:t>
      </w:r>
    </w:p>
    <w:p w14:paraId="6551CA7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w:t>
      </w:r>
      <w:proofErr w:type="gramStart"/>
      <w:r w:rsidRPr="00C55A33">
        <w:rPr>
          <w:rFonts w:ascii="Times New Roman" w:hAnsi="Times New Roman"/>
          <w:color w:val="auto"/>
          <w:sz w:val="28"/>
        </w:rPr>
        <w:t xml:space="preserve">товаропроизводителей, </w:t>
      </w:r>
      <w:r w:rsidR="001C0CB4">
        <w:rPr>
          <w:rFonts w:ascii="Times New Roman" w:hAnsi="Times New Roman"/>
          <w:color w:val="auto"/>
          <w:sz w:val="28"/>
        </w:rPr>
        <w:t xml:space="preserve">  </w:t>
      </w:r>
      <w:proofErr w:type="gramEnd"/>
      <w:r w:rsidR="001C0CB4">
        <w:rPr>
          <w:rFonts w:ascii="Times New Roman" w:hAnsi="Times New Roman"/>
          <w:color w:val="auto"/>
          <w:sz w:val="28"/>
        </w:rPr>
        <w:t xml:space="preserve">                  </w:t>
      </w:r>
      <w:r w:rsidRPr="00C55A33">
        <w:rPr>
          <w:rFonts w:ascii="Times New Roman" w:hAnsi="Times New Roman"/>
          <w:color w:val="auto"/>
          <w:sz w:val="28"/>
        </w:rPr>
        <w:t>в том числе через филиалы ГАУ «МФЦ», не позднее дня окончания приема заявок и документов.</w:t>
      </w:r>
    </w:p>
    <w:p w14:paraId="0DD02905"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24. При соответствии комплектности документов Перечню </w:t>
      </w:r>
      <w:r>
        <w:rPr>
          <w:rFonts w:ascii="Times New Roman" w:hAnsi="Times New Roman"/>
          <w:color w:val="auto"/>
          <w:sz w:val="28"/>
        </w:rPr>
        <w:t xml:space="preserve">                                    </w:t>
      </w:r>
      <w:r w:rsidRPr="00C55A33">
        <w:rPr>
          <w:rFonts w:ascii="Times New Roman" w:hAnsi="Times New Roman"/>
          <w:color w:val="auto"/>
          <w:sz w:val="28"/>
        </w:rPr>
        <w:t>(за исключением документов, предусмотренных пунктами 3, 7 Перечня)</w:t>
      </w:r>
      <w:r w:rsidR="001C0CB4">
        <w:rPr>
          <w:rFonts w:ascii="Times New Roman" w:hAnsi="Times New Roman"/>
          <w:color w:val="auto"/>
          <w:sz w:val="28"/>
        </w:rPr>
        <w:t xml:space="preserve">                   </w:t>
      </w:r>
      <w:r w:rsidRPr="00C55A33">
        <w:rPr>
          <w:rFonts w:ascii="Times New Roman" w:hAnsi="Times New Roman"/>
          <w:color w:val="auto"/>
          <w:sz w:val="28"/>
        </w:rPr>
        <w:t xml:space="preserve"> ГКУ единовременно передает все заявки и документы в Министерство по описи, форма которой утверждена Министерством, на следующий рабочий день после дня окончания приема заявок и документов (за исключением документов, предусмотренных пунктами 3, 7 Перечня).</w:t>
      </w:r>
    </w:p>
    <w:p w14:paraId="05C261B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25. В случае несоответствия комплектности документов Перечню </w:t>
      </w:r>
      <w:r>
        <w:rPr>
          <w:rFonts w:ascii="Times New Roman" w:hAnsi="Times New Roman"/>
          <w:color w:val="auto"/>
          <w:sz w:val="28"/>
        </w:rPr>
        <w:t xml:space="preserve">                       </w:t>
      </w:r>
      <w:r w:rsidRPr="00C55A33">
        <w:rPr>
          <w:rFonts w:ascii="Times New Roman" w:hAnsi="Times New Roman"/>
          <w:color w:val="auto"/>
          <w:sz w:val="28"/>
        </w:rPr>
        <w:t xml:space="preserve">(за исключением документов, предусмотренных пунктами 3, 7 Перечня) </w:t>
      </w:r>
      <w:r>
        <w:rPr>
          <w:rFonts w:ascii="Times New Roman" w:hAnsi="Times New Roman"/>
          <w:color w:val="auto"/>
          <w:sz w:val="28"/>
        </w:rPr>
        <w:t xml:space="preserve">                     </w:t>
      </w:r>
      <w:r w:rsidRPr="00C55A33">
        <w:rPr>
          <w:rFonts w:ascii="Times New Roman" w:hAnsi="Times New Roman"/>
          <w:color w:val="auto"/>
          <w:sz w:val="28"/>
        </w:rPr>
        <w:t>ГКУ в срок проведения Отбора и не позднее 3-го рабочего дня со дня регистрации заявки на участие в Отборе возвращает заявку на участие в Отборе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14:paraId="0D2C36A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26. Возврат заявки на участие в Отборе не является препятствием                   для повторного представления заявки сельскохозяйственным товаропроизводителем в срок до окончания приема заявок.</w:t>
      </w:r>
    </w:p>
    <w:p w14:paraId="74385CF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27. 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3, 7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14:paraId="3154069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28. Заявка отклоняется комиссией в случае наличия следующих оснований для отклонения заявки:</w:t>
      </w:r>
    </w:p>
    <w:p w14:paraId="7F8E919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несоответствие сельскохозяйственного товаропроизводителя требованиям, установленным пунктами 4, 8, 9 настоящего Порядка;</w:t>
      </w:r>
    </w:p>
    <w:p w14:paraId="1B737465"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14:paraId="3744FEF7" w14:textId="77777777" w:rsidR="00C55A33" w:rsidRPr="00C55A33" w:rsidRDefault="001C0CB4" w:rsidP="00C55A33">
      <w:pPr>
        <w:ind w:firstLine="708"/>
        <w:rPr>
          <w:rFonts w:ascii="Times New Roman" w:hAnsi="Times New Roman"/>
          <w:color w:val="auto"/>
          <w:sz w:val="28"/>
        </w:rPr>
      </w:pPr>
      <w:r>
        <w:rPr>
          <w:rFonts w:ascii="Times New Roman" w:hAnsi="Times New Roman"/>
          <w:color w:val="auto"/>
          <w:sz w:val="28"/>
        </w:rPr>
        <w:t>3) </w:t>
      </w:r>
      <w:r w:rsidR="00C55A33" w:rsidRPr="00C55A33">
        <w:rPr>
          <w:rFonts w:ascii="Times New Roman" w:hAnsi="Times New Roman"/>
          <w:color w:val="auto"/>
          <w:sz w:val="28"/>
        </w:rPr>
        <w:t>выявленные до окончания срока приема заявок:</w:t>
      </w:r>
    </w:p>
    <w:p w14:paraId="6CF60D03"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14 настоящего Порядка;</w:t>
      </w:r>
    </w:p>
    <w:p w14:paraId="365E30A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непредставление (представление не в полном объеме) документов, указанных в объявлении;</w:t>
      </w:r>
    </w:p>
    <w:p w14:paraId="567CC37E"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14:paraId="0B64904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14:paraId="2C0046B8"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29. По итогам рассмотрения и оценки заявок комиссией проводится ранжирование поступивших заявок исходя из очередности их поступления.</w:t>
      </w:r>
    </w:p>
    <w:p w14:paraId="21A5C089" w14:textId="77777777" w:rsidR="00C55A33" w:rsidRPr="00C55A33" w:rsidRDefault="00B336EB" w:rsidP="00C55A33">
      <w:pPr>
        <w:ind w:firstLine="708"/>
        <w:rPr>
          <w:rFonts w:ascii="Times New Roman" w:hAnsi="Times New Roman"/>
          <w:color w:val="auto"/>
          <w:sz w:val="28"/>
        </w:rPr>
      </w:pPr>
      <w:r>
        <w:rPr>
          <w:rFonts w:ascii="Times New Roman" w:hAnsi="Times New Roman"/>
          <w:color w:val="auto"/>
          <w:sz w:val="28"/>
        </w:rPr>
        <w:t>30. </w:t>
      </w:r>
      <w:r w:rsidR="00C55A33" w:rsidRPr="00C55A33">
        <w:rPr>
          <w:rFonts w:ascii="Times New Roman" w:hAnsi="Times New Roman"/>
          <w:color w:val="auto"/>
          <w:sz w:val="28"/>
        </w:rPr>
        <w:t>Критериями оценки комиссией заявок являются:</w:t>
      </w:r>
    </w:p>
    <w:p w14:paraId="6ED80A6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соответствие сельскохозяйственного товаропроизводителя требованиям, указанным в объявлении;</w:t>
      </w:r>
    </w:p>
    <w:p w14:paraId="7113176F"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14:paraId="0476E242"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 достоверность информации, содержащейся в документах, представленных сельскохозяйственным товаропроизводителем;</w:t>
      </w:r>
    </w:p>
    <w:p w14:paraId="5FD2A4D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4) соответствие срока подачи сельскохозяйственным товаропроизводителем заявки требованиям, указанным в объявлении.</w:t>
      </w:r>
    </w:p>
    <w:p w14:paraId="2F0B968A"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31. Отбор признается несостоявшимся в следующих случаях:</w:t>
      </w:r>
    </w:p>
    <w:p w14:paraId="6A9B075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по окончании срока подачи заявок подана только одна заявка;</w:t>
      </w:r>
    </w:p>
    <w:p w14:paraId="5874B0C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 по результатам рассмотрения заявок только одна заявка соответствует требованиям, установленным в объявлении;</w:t>
      </w:r>
    </w:p>
    <w:p w14:paraId="0FAF846A"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 по окончании срока подачи заявок не подано ни одной заявки;</w:t>
      </w:r>
    </w:p>
    <w:p w14:paraId="5B77851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4) по результатам рассмотрения заявок отклонены все заявки.</w:t>
      </w:r>
    </w:p>
    <w:p w14:paraId="133A82A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32.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14:paraId="46B20CD7"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33. При отсутствии оснований для отклонения заявки, комиссия формирует сводный реестр начислений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на возмещение части понесенных затрат на приобретение посадочного</w:t>
      </w:r>
      <w:r w:rsidR="00B336EB">
        <w:rPr>
          <w:rStyle w:val="1"/>
          <w:rFonts w:ascii="Times New Roman" w:hAnsi="Times New Roman"/>
          <w:color w:val="auto"/>
          <w:sz w:val="28"/>
        </w:rPr>
        <w:t xml:space="preserve"> </w:t>
      </w:r>
      <w:r w:rsidRPr="00C55A33">
        <w:rPr>
          <w:rStyle w:val="1"/>
          <w:rFonts w:ascii="Times New Roman" w:hAnsi="Times New Roman"/>
          <w:color w:val="auto"/>
          <w:sz w:val="28"/>
        </w:rPr>
        <w:t>материала объектов товарной аквакультуры (товарного рыбоводства)</w:t>
      </w:r>
      <w:r w:rsidRPr="00C55A33">
        <w:rPr>
          <w:rFonts w:ascii="Times New Roman" w:hAnsi="Times New Roman"/>
          <w:color w:val="auto"/>
          <w:sz w:val="28"/>
        </w:rPr>
        <w:t xml:space="preserve"> по форме согласно приложению 2 к настоящему Порядку (далее – Сводный реестр) и протокол о результатах Отбора, который подписывается председателем комиссии, размещается на сайте Министерства и включает следующие сведения:</w:t>
      </w:r>
    </w:p>
    <w:p w14:paraId="37A37058"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w:t>
      </w:r>
      <w:r w:rsidR="00B336EB">
        <w:rPr>
          <w:rFonts w:ascii="Times New Roman" w:hAnsi="Times New Roman"/>
          <w:color w:val="auto"/>
          <w:sz w:val="28"/>
        </w:rPr>
        <w:t> </w:t>
      </w:r>
      <w:r w:rsidRPr="00C55A33">
        <w:rPr>
          <w:rFonts w:ascii="Times New Roman" w:hAnsi="Times New Roman"/>
          <w:color w:val="auto"/>
          <w:sz w:val="28"/>
        </w:rPr>
        <w:t>дата, время и место рассмотрения заявок;</w:t>
      </w:r>
    </w:p>
    <w:p w14:paraId="1419AA73"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w:t>
      </w:r>
      <w:r w:rsidR="00B336EB">
        <w:rPr>
          <w:rFonts w:ascii="Times New Roman" w:hAnsi="Times New Roman"/>
          <w:color w:val="auto"/>
          <w:sz w:val="28"/>
        </w:rPr>
        <w:t> </w:t>
      </w:r>
      <w:r w:rsidRPr="00C55A33">
        <w:rPr>
          <w:rFonts w:ascii="Times New Roman" w:hAnsi="Times New Roman"/>
          <w:color w:val="auto"/>
          <w:sz w:val="28"/>
        </w:rPr>
        <w:t>информация о сельскохозяйственных товаропроизводителях, заявки которых были рассмотрены;</w:t>
      </w:r>
    </w:p>
    <w:p w14:paraId="37ACC662"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w:t>
      </w:r>
      <w:r w:rsidR="00B336EB">
        <w:rPr>
          <w:rFonts w:ascii="Times New Roman" w:hAnsi="Times New Roman"/>
          <w:color w:val="auto"/>
          <w:sz w:val="28"/>
        </w:rPr>
        <w:t> </w:t>
      </w:r>
      <w:r w:rsidRPr="00C55A33">
        <w:rPr>
          <w:rFonts w:ascii="Times New Roman" w:hAnsi="Times New Roman"/>
          <w:color w:val="auto"/>
          <w:sz w:val="28"/>
        </w:rPr>
        <w:t>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14:paraId="7A4377D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4) наименование получателя (получателей) Субсидии, с которым (которыми) заключается соглашение о предоставлении Субсидии, указанное </w:t>
      </w:r>
      <w:r w:rsidR="00B336EB">
        <w:rPr>
          <w:rFonts w:ascii="Times New Roman" w:hAnsi="Times New Roman"/>
          <w:color w:val="auto"/>
          <w:sz w:val="28"/>
        </w:rPr>
        <w:t xml:space="preserve">       </w:t>
      </w:r>
      <w:r w:rsidRPr="00C55A33">
        <w:rPr>
          <w:rFonts w:ascii="Times New Roman" w:hAnsi="Times New Roman"/>
          <w:color w:val="auto"/>
          <w:sz w:val="28"/>
        </w:rPr>
        <w:t xml:space="preserve">в пункте 35 настоящего Порядка, и размер предоставляемой Субсидии. </w:t>
      </w:r>
    </w:p>
    <w:p w14:paraId="09585B1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34.</w:t>
      </w:r>
      <w:r w:rsidR="00B336EB">
        <w:rPr>
          <w:rFonts w:ascii="Times New Roman" w:hAnsi="Times New Roman"/>
          <w:color w:val="auto"/>
          <w:sz w:val="28"/>
        </w:rPr>
        <w:t> </w:t>
      </w:r>
      <w:r w:rsidRPr="00C55A33">
        <w:rPr>
          <w:rFonts w:ascii="Times New Roman" w:hAnsi="Times New Roman"/>
          <w:color w:val="auto"/>
          <w:sz w:val="28"/>
        </w:rPr>
        <w:t>Основаниями для отказа в предоставлении Субсидии являются:</w:t>
      </w:r>
    </w:p>
    <w:p w14:paraId="1DAAD32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несоответствие представленной участником Отбора заявки и (или) документов требованиям, установленным в объявлении в соответствии с пунктом 14 настоящего Порядка, или непредставление (представление не в полном объеме) указанных документов;</w:t>
      </w:r>
    </w:p>
    <w:p w14:paraId="3D7249B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14:paraId="6481E7AF"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 незаключение соглашения о предоставлении Субсидии в случае, указанном в пункте 36 настоящего Порядка.</w:t>
      </w:r>
    </w:p>
    <w:p w14:paraId="66A2235A"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35.</w:t>
      </w:r>
      <w:r w:rsidR="00B336EB">
        <w:rPr>
          <w:rFonts w:ascii="Times New Roman" w:hAnsi="Times New Roman"/>
          <w:color w:val="auto"/>
          <w:sz w:val="28"/>
        </w:rPr>
        <w:t> </w:t>
      </w:r>
      <w:r w:rsidRPr="00C55A33">
        <w:rPr>
          <w:rFonts w:ascii="Times New Roman" w:hAnsi="Times New Roman"/>
          <w:color w:val="auto"/>
          <w:sz w:val="28"/>
        </w:rPr>
        <w:t>На основании протокола о результатах Отбора, указанного в                пункте 34 настоящего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 (далее – Соглашение).</w:t>
      </w:r>
    </w:p>
    <w:p w14:paraId="75331A6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p>
    <w:p w14:paraId="44897C33"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36. В случае если сельскохозяйственным товаропроизводителем не подписано со своей стороны Соглашение в течение срока, установленного </w:t>
      </w:r>
      <w:r w:rsidR="00B336EB">
        <w:rPr>
          <w:rFonts w:ascii="Times New Roman" w:hAnsi="Times New Roman"/>
          <w:color w:val="auto"/>
          <w:sz w:val="28"/>
        </w:rPr>
        <w:t xml:space="preserve">                    </w:t>
      </w:r>
      <w:r w:rsidRPr="00C55A33">
        <w:rPr>
          <w:rFonts w:ascii="Times New Roman" w:hAnsi="Times New Roman"/>
          <w:color w:val="auto"/>
          <w:sz w:val="28"/>
        </w:rPr>
        <w:t>в пункте 35 настоящего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14:paraId="696E77C8" w14:textId="77777777" w:rsidR="00C55A33" w:rsidRPr="00C55A33" w:rsidRDefault="00C55A33" w:rsidP="00C55A33">
      <w:pPr>
        <w:ind w:firstLine="708"/>
        <w:rPr>
          <w:rStyle w:val="1"/>
          <w:rFonts w:ascii="Times New Roman" w:hAnsi="Times New Roman"/>
          <w:color w:val="auto"/>
          <w:sz w:val="28"/>
        </w:rPr>
      </w:pPr>
      <w:r w:rsidRPr="00C55A33">
        <w:rPr>
          <w:rStyle w:val="1"/>
          <w:rFonts w:ascii="Times New Roman" w:hAnsi="Times New Roman"/>
          <w:color w:val="auto"/>
          <w:sz w:val="28"/>
        </w:rPr>
        <w:t>37. Результат предоставления Субсидии:</w:t>
      </w:r>
    </w:p>
    <w:p w14:paraId="4DF629E4" w14:textId="77777777" w:rsidR="00C55A33" w:rsidRPr="00C55A33" w:rsidRDefault="00C55A33" w:rsidP="00C55A33">
      <w:pPr>
        <w:ind w:firstLine="708"/>
        <w:rPr>
          <w:rStyle w:val="1"/>
          <w:rFonts w:ascii="Times New Roman" w:hAnsi="Times New Roman"/>
          <w:color w:val="auto"/>
          <w:sz w:val="28"/>
        </w:rPr>
      </w:pPr>
      <w:r w:rsidRPr="00C55A33">
        <w:rPr>
          <w:rStyle w:val="1"/>
          <w:rFonts w:ascii="Times New Roman" w:hAnsi="Times New Roman"/>
          <w:color w:val="auto"/>
          <w:sz w:val="28"/>
        </w:rPr>
        <w:t>1)</w:t>
      </w:r>
      <w:r w:rsidR="00B336EB">
        <w:rPr>
          <w:rStyle w:val="1"/>
          <w:rFonts w:ascii="Times New Roman" w:hAnsi="Times New Roman"/>
          <w:color w:val="auto"/>
          <w:sz w:val="28"/>
        </w:rPr>
        <w:t> </w:t>
      </w:r>
      <w:r w:rsidRPr="00C55A33">
        <w:rPr>
          <w:rStyle w:val="1"/>
          <w:rFonts w:ascii="Times New Roman" w:hAnsi="Times New Roman"/>
          <w:color w:val="auto"/>
          <w:sz w:val="28"/>
        </w:rPr>
        <w:t>приобретено посадочного материала объектов товарной аквакультуры (товарного рыбоводства) с государственной поддержкой (тонн);</w:t>
      </w:r>
    </w:p>
    <w:p w14:paraId="77B201CA" w14:textId="77777777" w:rsidR="00C55A33" w:rsidRPr="00C55A33" w:rsidRDefault="00C55A33" w:rsidP="00C55A33">
      <w:pPr>
        <w:ind w:firstLine="708"/>
        <w:rPr>
          <w:rStyle w:val="1"/>
          <w:rFonts w:ascii="Times New Roman" w:hAnsi="Times New Roman"/>
          <w:color w:val="auto"/>
          <w:sz w:val="28"/>
        </w:rPr>
      </w:pPr>
      <w:r w:rsidRPr="00C55A33">
        <w:rPr>
          <w:rStyle w:val="1"/>
          <w:rFonts w:ascii="Times New Roman" w:hAnsi="Times New Roman"/>
          <w:color w:val="auto"/>
          <w:sz w:val="28"/>
        </w:rPr>
        <w:t>2)</w:t>
      </w:r>
      <w:r w:rsidR="00B336EB">
        <w:rPr>
          <w:rStyle w:val="1"/>
          <w:rFonts w:ascii="Times New Roman" w:hAnsi="Times New Roman"/>
          <w:color w:val="auto"/>
          <w:sz w:val="28"/>
        </w:rPr>
        <w:t> </w:t>
      </w:r>
      <w:r w:rsidRPr="00C55A33">
        <w:rPr>
          <w:rStyle w:val="1"/>
          <w:rFonts w:ascii="Times New Roman" w:hAnsi="Times New Roman"/>
          <w:color w:val="auto"/>
          <w:sz w:val="28"/>
        </w:rPr>
        <w:t>достигнут объем производства товарной аквакультуры (товарного рыбоводства) (тонн).</w:t>
      </w:r>
    </w:p>
    <w:p w14:paraId="02FBAD27" w14:textId="77777777" w:rsidR="00C55A33" w:rsidRPr="00C55A33" w:rsidRDefault="00C55A33" w:rsidP="00C55A33">
      <w:pPr>
        <w:ind w:firstLine="708"/>
        <w:rPr>
          <w:rFonts w:ascii="Times New Roman" w:hAnsi="Times New Roman"/>
          <w:color w:val="auto"/>
          <w:sz w:val="28"/>
        </w:rPr>
      </w:pPr>
      <w:r w:rsidRPr="00C55A33">
        <w:rPr>
          <w:rStyle w:val="1"/>
          <w:rFonts w:ascii="Times New Roman" w:hAnsi="Times New Roman"/>
          <w:color w:val="auto"/>
          <w:sz w:val="28"/>
        </w:rPr>
        <w:t>Значение</w:t>
      </w:r>
      <w:r w:rsidRPr="00C55A33">
        <w:rPr>
          <w:rFonts w:ascii="Times New Roman" w:hAnsi="Times New Roman"/>
          <w:color w:val="auto"/>
          <w:sz w:val="28"/>
        </w:rPr>
        <w:t xml:space="preserve"> результата</w:t>
      </w:r>
      <w:r w:rsidRPr="00C55A33">
        <w:rPr>
          <w:rStyle w:val="1"/>
          <w:rFonts w:ascii="Times New Roman" w:hAnsi="Times New Roman"/>
          <w:color w:val="auto"/>
          <w:sz w:val="28"/>
        </w:rPr>
        <w:t xml:space="preserve"> предоставления Субсидии в отклонении конкретных сельскохозяйственных товаропроизводителей устанавливается Министерством в Соглашении.</w:t>
      </w:r>
    </w:p>
    <w:p w14:paraId="0C2E73EF"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38. В Соглашение включаются в том числе:</w:t>
      </w:r>
    </w:p>
    <w:p w14:paraId="6D22453B"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1) условие о согласовании новых условий Соглашения или о расторжении Соглашения при недостижении согласия по новым условиям</w:t>
      </w:r>
      <w:r w:rsidR="00B336EB">
        <w:rPr>
          <w:rFonts w:ascii="Times New Roman" w:hAnsi="Times New Roman"/>
          <w:color w:val="auto"/>
          <w:sz w:val="28"/>
        </w:rPr>
        <w:t xml:space="preserve">                    </w:t>
      </w:r>
      <w:r w:rsidRPr="00C55A33">
        <w:rPr>
          <w:rFonts w:ascii="Times New Roman" w:hAnsi="Times New Roman"/>
          <w:color w:val="auto"/>
          <w:sz w:val="28"/>
        </w:rPr>
        <w:t xml:space="preserve"> в случае уменьшения Министерству ранее доведенных лимитов бюджетных обязательств, приводящего к невозможности предоставления Субсидии </w:t>
      </w:r>
      <w:r w:rsidR="00B336EB">
        <w:rPr>
          <w:rFonts w:ascii="Times New Roman" w:hAnsi="Times New Roman"/>
          <w:color w:val="auto"/>
          <w:sz w:val="28"/>
        </w:rPr>
        <w:t xml:space="preserve">                       </w:t>
      </w:r>
      <w:r w:rsidRPr="00C55A33">
        <w:rPr>
          <w:rFonts w:ascii="Times New Roman" w:hAnsi="Times New Roman"/>
          <w:color w:val="auto"/>
          <w:sz w:val="28"/>
        </w:rPr>
        <w:t>в размере, определенном в Соглашении;</w:t>
      </w:r>
    </w:p>
    <w:p w14:paraId="56C6DC1D"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2)</w:t>
      </w:r>
      <w:r w:rsidR="00B336EB">
        <w:rPr>
          <w:rFonts w:ascii="Times New Roman" w:hAnsi="Times New Roman"/>
          <w:color w:val="auto"/>
          <w:sz w:val="28"/>
        </w:rPr>
        <w:t> </w:t>
      </w:r>
      <w:r w:rsidRPr="00C55A33">
        <w:rPr>
          <w:rFonts w:ascii="Times New Roman" w:hAnsi="Times New Roman"/>
          <w:color w:val="auto"/>
          <w:sz w:val="28"/>
        </w:rPr>
        <w:t>значение результата предоставления Субсидии;</w:t>
      </w:r>
    </w:p>
    <w:p w14:paraId="25F720A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3)</w:t>
      </w:r>
      <w:r w:rsidR="00B336EB">
        <w:rPr>
          <w:rFonts w:ascii="Times New Roman" w:hAnsi="Times New Roman"/>
          <w:color w:val="auto"/>
          <w:sz w:val="28"/>
        </w:rPr>
        <w:t> </w:t>
      </w:r>
      <w:r w:rsidRPr="00C55A33">
        <w:rPr>
          <w:rFonts w:ascii="Times New Roman" w:hAnsi="Times New Roman"/>
          <w:color w:val="auto"/>
          <w:sz w:val="28"/>
        </w:rPr>
        <w:t xml:space="preserve">согласие получателя Субсидии на осуществление в отношении него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5" w:history="1">
        <w:r w:rsidRPr="00C55A33">
          <w:rPr>
            <w:rFonts w:ascii="Times New Roman" w:hAnsi="Times New Roman"/>
            <w:color w:val="auto"/>
            <w:sz w:val="28"/>
          </w:rPr>
          <w:t>статьями 268.1</w:t>
        </w:r>
      </w:hyperlink>
      <w:r w:rsidRPr="00C55A33">
        <w:rPr>
          <w:rFonts w:ascii="Times New Roman" w:hAnsi="Times New Roman"/>
          <w:color w:val="auto"/>
          <w:sz w:val="28"/>
        </w:rPr>
        <w:t xml:space="preserve"> и 269.2 Бюджетного кодекса Российской Федерации;</w:t>
      </w:r>
    </w:p>
    <w:p w14:paraId="14AB56AC"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4)</w:t>
      </w:r>
      <w:r w:rsidR="00B336EB">
        <w:rPr>
          <w:rFonts w:ascii="Times New Roman" w:hAnsi="Times New Roman"/>
          <w:color w:val="auto"/>
          <w:sz w:val="28"/>
        </w:rPr>
        <w:t> </w:t>
      </w:r>
      <w:r w:rsidRPr="00C55A33">
        <w:rPr>
          <w:rFonts w:ascii="Times New Roman" w:hAnsi="Times New Roman"/>
          <w:color w:val="auto"/>
          <w:sz w:val="28"/>
        </w:rPr>
        <w:t>условия, согласно которым:</w:t>
      </w:r>
    </w:p>
    <w:p w14:paraId="0C28AEF9"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14:paraId="0FCD3990"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 </w:t>
      </w:r>
      <w:r w:rsidR="00B336EB">
        <w:rPr>
          <w:rFonts w:ascii="Times New Roman" w:hAnsi="Times New Roman"/>
          <w:color w:val="auto"/>
          <w:sz w:val="28"/>
        </w:rPr>
        <w:t xml:space="preserve">                     </w:t>
      </w:r>
      <w:r w:rsidRPr="00C55A33">
        <w:rPr>
          <w:rFonts w:ascii="Times New Roman" w:hAnsi="Times New Roman"/>
          <w:color w:val="auto"/>
          <w:sz w:val="28"/>
        </w:rPr>
        <w:t>(за исключением индивидуального предпринимателя, осуществляющего деятельность в качестве главы крестьянского (фермерского) хозяйства в соответствии с</w:t>
      </w:r>
      <w:r w:rsidR="00B336EB">
        <w:rPr>
          <w:rFonts w:ascii="Times New Roman" w:hAnsi="Times New Roman"/>
          <w:color w:val="auto"/>
          <w:sz w:val="28"/>
        </w:rPr>
        <w:t xml:space="preserve"> </w:t>
      </w:r>
      <w:hyperlink r:id="rId16" w:anchor="/document/10164072/entry/23052" w:history="1">
        <w:r w:rsidRPr="00C55A33">
          <w:rPr>
            <w:rFonts w:ascii="Times New Roman" w:hAnsi="Times New Roman"/>
            <w:color w:val="auto"/>
            <w:sz w:val="28"/>
          </w:rPr>
          <w:t>абзацем вторым пункта 5 статьи 23</w:t>
        </w:r>
      </w:hyperlink>
      <w:r w:rsidR="00B336EB">
        <w:rPr>
          <w:rFonts w:ascii="Times New Roman" w:hAnsi="Times New Roman"/>
          <w:color w:val="auto"/>
          <w:sz w:val="28"/>
        </w:rPr>
        <w:t xml:space="preserve"> </w:t>
      </w:r>
      <w:r w:rsidRPr="00C55A33">
        <w:rPr>
          <w:rFonts w:ascii="Times New Roman" w:hAnsi="Times New Roman"/>
          <w:color w:val="auto"/>
          <w:sz w:val="28"/>
        </w:rPr>
        <w:t>Гражданского кодекса Российской Федерации), Соглашение расторгается с формированием Министерством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4F25F824"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(фермерского) хозяйства в соответствии с</w:t>
      </w:r>
      <w:r w:rsidR="00B336EB">
        <w:rPr>
          <w:rFonts w:ascii="Times New Roman" w:hAnsi="Times New Roman"/>
          <w:color w:val="auto"/>
          <w:sz w:val="28"/>
        </w:rPr>
        <w:t xml:space="preserve"> </w:t>
      </w:r>
      <w:hyperlink r:id="rId17" w:anchor="/document/10164072/entry/23052" w:history="1">
        <w:r w:rsidRPr="00C55A33">
          <w:rPr>
            <w:rFonts w:ascii="Times New Roman" w:hAnsi="Times New Roman"/>
            <w:color w:val="auto"/>
            <w:sz w:val="28"/>
          </w:rPr>
          <w:t>абзацем вторым пункта 5 статьи 23</w:t>
        </w:r>
      </w:hyperlink>
      <w:r w:rsidR="00B336EB">
        <w:rPr>
          <w:rFonts w:ascii="Times New Roman" w:hAnsi="Times New Roman"/>
          <w:color w:val="auto"/>
          <w:sz w:val="28"/>
        </w:rPr>
        <w:t xml:space="preserve"> </w:t>
      </w:r>
      <w:r w:rsidRPr="00C55A33">
        <w:rPr>
          <w:rFonts w:ascii="Times New Roman" w:hAnsi="Times New Roman"/>
          <w:color w:val="auto"/>
          <w:sz w:val="28"/>
        </w:rPr>
        <w:t>Гражданского кодекса Российской Федерации, передающего свои права друго</w:t>
      </w:r>
      <w:r w:rsidR="00B336EB">
        <w:rPr>
          <w:rFonts w:ascii="Times New Roman" w:hAnsi="Times New Roman"/>
          <w:color w:val="auto"/>
          <w:sz w:val="28"/>
        </w:rPr>
        <w:t xml:space="preserve">му  гражданину в соответствии со </w:t>
      </w:r>
      <w:hyperlink r:id="rId18" w:anchor="/document/12131264/entry/18" w:history="1">
        <w:r w:rsidRPr="00C55A33">
          <w:rPr>
            <w:rFonts w:ascii="Times New Roman" w:hAnsi="Times New Roman"/>
            <w:color w:val="auto"/>
            <w:sz w:val="28"/>
          </w:rPr>
          <w:t>статьей 18</w:t>
        </w:r>
      </w:hyperlink>
      <w:r w:rsidR="00B336EB">
        <w:rPr>
          <w:rFonts w:ascii="Times New Roman" w:hAnsi="Times New Roman"/>
          <w:color w:val="auto"/>
          <w:sz w:val="28"/>
        </w:rPr>
        <w:t xml:space="preserve"> </w:t>
      </w:r>
      <w:r w:rsidRPr="00C55A33">
        <w:rPr>
          <w:rFonts w:ascii="Times New Roman" w:hAnsi="Times New Roman"/>
          <w:color w:val="auto"/>
          <w:sz w:val="28"/>
        </w:rPr>
        <w:t>Федерального закона от 11.06.2003 №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7EAD6B12"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 xml:space="preserve">39. 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 </w:t>
      </w:r>
    </w:p>
    <w:p w14:paraId="5DF18441" w14:textId="77777777" w:rsidR="00C55A33" w:rsidRPr="00C55A33" w:rsidRDefault="00C55A33" w:rsidP="00C55A33">
      <w:pPr>
        <w:ind w:firstLine="708"/>
        <w:rPr>
          <w:rFonts w:ascii="Times New Roman" w:hAnsi="Times New Roman"/>
          <w:color w:val="auto"/>
          <w:sz w:val="28"/>
        </w:rPr>
      </w:pPr>
      <w:r w:rsidRPr="00C55A33">
        <w:rPr>
          <w:rFonts w:ascii="Times New Roman" w:hAnsi="Times New Roman"/>
          <w:color w:val="auto"/>
          <w:sz w:val="28"/>
        </w:rPr>
        <w:t>40. Размер Субсидии, предоставляемой i-</w:t>
      </w:r>
      <w:proofErr w:type="spellStart"/>
      <w:r w:rsidRPr="00C55A33">
        <w:rPr>
          <w:rFonts w:ascii="Times New Roman" w:hAnsi="Times New Roman"/>
          <w:color w:val="auto"/>
          <w:sz w:val="28"/>
        </w:rPr>
        <w:t>му</w:t>
      </w:r>
      <w:proofErr w:type="spellEnd"/>
      <w:r w:rsidRPr="00C55A33">
        <w:rPr>
          <w:rFonts w:ascii="Times New Roman" w:hAnsi="Times New Roman"/>
          <w:color w:val="auto"/>
          <w:sz w:val="28"/>
        </w:rPr>
        <w:t xml:space="preserve"> сельскохозяйственному товаропроизводителю (</w:t>
      </w:r>
      <w:proofErr w:type="spellStart"/>
      <w:r w:rsidRPr="00C55A33">
        <w:rPr>
          <w:rFonts w:ascii="Times New Roman" w:hAnsi="Times New Roman"/>
          <w:color w:val="auto"/>
          <w:sz w:val="28"/>
        </w:rPr>
        <w:t>Wi</w:t>
      </w:r>
      <w:proofErr w:type="spellEnd"/>
      <w:r w:rsidRPr="00C55A33">
        <w:rPr>
          <w:rFonts w:ascii="Times New Roman" w:hAnsi="Times New Roman"/>
          <w:color w:val="auto"/>
          <w:sz w:val="28"/>
        </w:rPr>
        <w:t>), определяется по формуле (в рублях):</w:t>
      </w:r>
    </w:p>
    <w:p w14:paraId="156B8F0D" w14:textId="77777777" w:rsidR="00C55A33" w:rsidRPr="00C55A33" w:rsidRDefault="00C55A33" w:rsidP="00C55A33">
      <w:pPr>
        <w:rPr>
          <w:rFonts w:ascii="Times New Roman" w:hAnsi="Times New Roman"/>
          <w:color w:val="auto"/>
          <w:sz w:val="28"/>
        </w:rPr>
      </w:pPr>
    </w:p>
    <w:p w14:paraId="5A5BAC9B" w14:textId="77777777" w:rsidR="00C55A33" w:rsidRPr="00C55A33" w:rsidRDefault="00C55A33" w:rsidP="00C55A33">
      <w:pPr>
        <w:ind w:firstLine="0"/>
        <w:jc w:val="center"/>
        <w:rPr>
          <w:rFonts w:ascii="Times New Roman" w:hAnsi="Times New Roman"/>
          <w:color w:val="auto"/>
          <w:sz w:val="28"/>
        </w:rPr>
      </w:pPr>
      <w:r w:rsidRPr="00C55A33">
        <w:rPr>
          <w:rStyle w:val="1"/>
          <w:rFonts w:ascii="Times New Roman" w:hAnsi="Times New Roman"/>
          <w:color w:val="auto"/>
          <w:sz w:val="28"/>
        </w:rPr>
        <w:t>W i=G i</w:t>
      </w:r>
      <w:r w:rsidRPr="00C55A33">
        <w:rPr>
          <w:rStyle w:val="1"/>
          <w:rFonts w:ascii="Times New Roman" w:hAnsi="Times New Roman"/>
          <w:noProof/>
          <w:color w:val="auto"/>
          <w:sz w:val="28"/>
        </w:rPr>
        <w:drawing>
          <wp:inline distT="0" distB="0" distL="0" distR="0" wp14:anchorId="29AC5A21" wp14:editId="540A701D">
            <wp:extent cx="111760" cy="21209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9"/>
                    <a:srcRect/>
                    <a:stretch/>
                  </pic:blipFill>
                  <pic:spPr>
                    <a:xfrm>
                      <a:off x="0" y="0"/>
                      <a:ext cx="111760" cy="212090"/>
                    </a:xfrm>
                    <a:prstGeom prst="rect">
                      <a:avLst/>
                    </a:prstGeom>
                  </pic:spPr>
                </pic:pic>
              </a:graphicData>
            </a:graphic>
          </wp:inline>
        </w:drawing>
      </w:r>
      <w:r w:rsidRPr="00C55A33">
        <w:rPr>
          <w:rStyle w:val="1"/>
          <w:rFonts w:ascii="Times New Roman" w:hAnsi="Times New Roman"/>
          <w:color w:val="auto"/>
          <w:sz w:val="28"/>
        </w:rPr>
        <w:t>C/100,</w:t>
      </w:r>
    </w:p>
    <w:p w14:paraId="09F989B5" w14:textId="77777777" w:rsidR="00C55A33" w:rsidRPr="00C55A33" w:rsidRDefault="00C55A33" w:rsidP="00C55A33">
      <w:pPr>
        <w:rPr>
          <w:rFonts w:ascii="Times New Roman" w:hAnsi="Times New Roman"/>
          <w:color w:val="auto"/>
          <w:sz w:val="28"/>
        </w:rPr>
      </w:pPr>
    </w:p>
    <w:p w14:paraId="45249E99"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где</w:t>
      </w:r>
    </w:p>
    <w:p w14:paraId="28E5361D"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 xml:space="preserve">G i </w:t>
      </w:r>
      <w:r w:rsidRPr="00C55A33">
        <w:rPr>
          <w:rFonts w:ascii="Times New Roman" w:hAnsi="Times New Roman"/>
          <w:color w:val="auto"/>
          <w:sz w:val="28"/>
        </w:rPr>
        <w:t>–</w:t>
      </w:r>
      <w:r w:rsidRPr="00C55A33">
        <w:rPr>
          <w:rStyle w:val="1"/>
          <w:rFonts w:ascii="Times New Roman" w:hAnsi="Times New Roman"/>
          <w:color w:val="auto"/>
          <w:sz w:val="28"/>
        </w:rPr>
        <w:t xml:space="preserve"> стоимость приобретенного в отчетном финансовом году и (или) текущем финансовом году посадочного материала объектов товарной аквакультуры (товарного рыбоводства) без учета НДС;</w:t>
      </w:r>
    </w:p>
    <w:p w14:paraId="7C59CAE7"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 xml:space="preserve">C </w:t>
      </w:r>
      <w:r w:rsidRPr="00C55A33">
        <w:rPr>
          <w:rFonts w:ascii="Times New Roman" w:hAnsi="Times New Roman"/>
          <w:color w:val="auto"/>
          <w:sz w:val="28"/>
        </w:rPr>
        <w:t>–</w:t>
      </w:r>
      <w:r w:rsidRPr="00C55A33">
        <w:rPr>
          <w:rStyle w:val="1"/>
          <w:rFonts w:ascii="Times New Roman" w:hAnsi="Times New Roman"/>
          <w:color w:val="auto"/>
          <w:sz w:val="28"/>
        </w:rPr>
        <w:t xml:space="preserve"> процентная ставка Субсидии в размере 20 процентов стоимости приобретенного в отчетном финансовом году и (или) текущем финансовом году посадочного материала объектов товарной аквакультуры (товарного рыбоводства) без учета НДС.</w:t>
      </w:r>
    </w:p>
    <w:p w14:paraId="1BC9EDFD"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41. В случае если общая сумма Субсидии, заявленной всеми победителями Отбора, превышает доведенные Министерству лимиты бюджетных обязательств, расчет размера Субсидии, подлежащий предоставлению i-</w:t>
      </w:r>
      <w:proofErr w:type="spellStart"/>
      <w:r w:rsidRPr="00C55A33">
        <w:rPr>
          <w:rFonts w:ascii="Times New Roman" w:hAnsi="Times New Roman"/>
          <w:color w:val="auto"/>
          <w:sz w:val="28"/>
        </w:rPr>
        <w:t>му</w:t>
      </w:r>
      <w:proofErr w:type="spellEnd"/>
      <w:r w:rsidRPr="00C55A33">
        <w:rPr>
          <w:rFonts w:ascii="Times New Roman" w:hAnsi="Times New Roman"/>
          <w:color w:val="auto"/>
          <w:sz w:val="28"/>
        </w:rPr>
        <w:t xml:space="preserve"> получателю Субсидии, осуществляется в пределах лимитов бюджетных обязательств в соответствии со Сводным реестром. Порядок формирования Сводного реестра определяется Министерством.</w:t>
      </w:r>
    </w:p>
    <w:p w14:paraId="2CBBD64F" w14:textId="77777777" w:rsidR="00C55A33" w:rsidRDefault="00C55A33" w:rsidP="00C55A33">
      <w:pPr>
        <w:rPr>
          <w:rFonts w:ascii="Times New Roman" w:hAnsi="Times New Roman"/>
          <w:color w:val="auto"/>
          <w:sz w:val="28"/>
        </w:rPr>
      </w:pPr>
      <w:r w:rsidRPr="00C55A33">
        <w:rPr>
          <w:rFonts w:ascii="Times New Roman" w:hAnsi="Times New Roman"/>
          <w:color w:val="auto"/>
          <w:sz w:val="28"/>
        </w:rPr>
        <w:t xml:space="preserve">42. Субсидия перечисляется Министерством на расчетный счет, открытый сельскохозяйственным товаропроизводителем в учреждениях Центрального банка Российской Федерации или кредитных </w:t>
      </w:r>
      <w:proofErr w:type="gramStart"/>
      <w:r w:rsidRPr="00C55A33">
        <w:rPr>
          <w:rFonts w:ascii="Times New Roman" w:hAnsi="Times New Roman"/>
          <w:color w:val="auto"/>
          <w:sz w:val="28"/>
        </w:rPr>
        <w:t xml:space="preserve">организациях, </w:t>
      </w:r>
      <w:r w:rsidR="00B336EB">
        <w:rPr>
          <w:rFonts w:ascii="Times New Roman" w:hAnsi="Times New Roman"/>
          <w:color w:val="auto"/>
          <w:sz w:val="28"/>
        </w:rPr>
        <w:t xml:space="preserve">  </w:t>
      </w:r>
      <w:proofErr w:type="gramEnd"/>
      <w:r w:rsidR="00B336EB">
        <w:rPr>
          <w:rFonts w:ascii="Times New Roman" w:hAnsi="Times New Roman"/>
          <w:color w:val="auto"/>
          <w:sz w:val="28"/>
        </w:rPr>
        <w:t xml:space="preserve">                      </w:t>
      </w:r>
      <w:r w:rsidRPr="00C55A33">
        <w:rPr>
          <w:rFonts w:ascii="Times New Roman" w:hAnsi="Times New Roman"/>
          <w:color w:val="auto"/>
          <w:sz w:val="28"/>
        </w:rPr>
        <w:t>в течение 10 рабочих дней со дня принятия решения о предоставлении Субсидии.</w:t>
      </w:r>
    </w:p>
    <w:p w14:paraId="3D194E8B" w14:textId="77777777" w:rsidR="00C55A33" w:rsidRPr="00C55A33" w:rsidRDefault="00C55A33" w:rsidP="00C55A33">
      <w:pPr>
        <w:rPr>
          <w:rFonts w:ascii="Times New Roman" w:hAnsi="Times New Roman"/>
          <w:color w:val="auto"/>
          <w:sz w:val="28"/>
        </w:rPr>
      </w:pPr>
    </w:p>
    <w:p w14:paraId="0EE70D08"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Раздел IV</w:t>
      </w:r>
      <w:r w:rsidRPr="00C55A33">
        <w:rPr>
          <w:rFonts w:ascii="Times New Roman" w:hAnsi="Times New Roman"/>
          <w:b w:val="0"/>
          <w:color w:val="auto"/>
          <w:sz w:val="28"/>
        </w:rPr>
        <w:br/>
        <w:t>Требования к отчетности</w:t>
      </w:r>
    </w:p>
    <w:p w14:paraId="50EB99E9" w14:textId="77777777" w:rsidR="00C55A33" w:rsidRPr="00C55A33" w:rsidRDefault="00C55A33" w:rsidP="00C55A33">
      <w:pPr>
        <w:rPr>
          <w:rFonts w:ascii="Times New Roman" w:hAnsi="Times New Roman"/>
          <w:color w:val="auto"/>
          <w:sz w:val="28"/>
        </w:rPr>
      </w:pPr>
    </w:p>
    <w:p w14:paraId="797C6DB6"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43. Сельскохозяйственный товаропроизводитель представляет в Министерство ежеквартально в срок до 25 числа месяца, следующего за отчетным кварталом, отчет о достижении значений результатов предоставления Субсидии.</w:t>
      </w:r>
    </w:p>
    <w:p w14:paraId="3589D8CD" w14:textId="77777777" w:rsidR="00C55A33" w:rsidRPr="00C55A33" w:rsidRDefault="00B336EB" w:rsidP="00C55A33">
      <w:pPr>
        <w:rPr>
          <w:rFonts w:ascii="Times New Roman" w:hAnsi="Times New Roman"/>
          <w:color w:val="auto"/>
          <w:sz w:val="28"/>
        </w:rPr>
      </w:pPr>
      <w:r>
        <w:rPr>
          <w:rFonts w:ascii="Times New Roman" w:hAnsi="Times New Roman"/>
          <w:color w:val="auto"/>
          <w:sz w:val="28"/>
        </w:rPr>
        <w:t>44. </w:t>
      </w:r>
      <w:r w:rsidR="00C55A33" w:rsidRPr="00C55A33">
        <w:rPr>
          <w:rFonts w:ascii="Times New Roman" w:hAnsi="Times New Roman"/>
          <w:color w:val="auto"/>
          <w:sz w:val="28"/>
        </w:rPr>
        <w:t xml:space="preserve">Отчеты, указанные в пункте 43 настоящего </w:t>
      </w:r>
      <w:proofErr w:type="gramStart"/>
      <w:r w:rsidR="00C55A33" w:rsidRPr="00C55A33">
        <w:rPr>
          <w:rFonts w:ascii="Times New Roman" w:hAnsi="Times New Roman"/>
          <w:color w:val="auto"/>
          <w:sz w:val="28"/>
        </w:rPr>
        <w:t xml:space="preserve">Порядка, </w:t>
      </w:r>
      <w:r>
        <w:rPr>
          <w:rFonts w:ascii="Times New Roman" w:hAnsi="Times New Roman"/>
          <w:color w:val="auto"/>
          <w:sz w:val="28"/>
        </w:rPr>
        <w:t xml:space="preserve"> </w:t>
      </w:r>
      <w:r w:rsidR="00C55A33" w:rsidRPr="00C55A33">
        <w:rPr>
          <w:rFonts w:ascii="Times New Roman" w:hAnsi="Times New Roman"/>
          <w:color w:val="auto"/>
          <w:sz w:val="28"/>
        </w:rPr>
        <w:t>представляются</w:t>
      </w:r>
      <w:proofErr w:type="gramEnd"/>
      <w:r w:rsidR="00C55A33" w:rsidRPr="00C55A33">
        <w:rPr>
          <w:rFonts w:ascii="Times New Roman" w:hAnsi="Times New Roman"/>
          <w:color w:val="auto"/>
          <w:sz w:val="28"/>
        </w:rPr>
        <w:t xml:space="preserve"> в Министерство по форме, установленной Соглашением,</w:t>
      </w:r>
      <w:r>
        <w:rPr>
          <w:rFonts w:ascii="Times New Roman" w:hAnsi="Times New Roman"/>
          <w:color w:val="auto"/>
          <w:sz w:val="28"/>
        </w:rPr>
        <w:t xml:space="preserve">                    </w:t>
      </w:r>
      <w:r w:rsidR="00C55A33" w:rsidRPr="00C55A33">
        <w:rPr>
          <w:rFonts w:ascii="Times New Roman" w:hAnsi="Times New Roman"/>
          <w:color w:val="auto"/>
          <w:sz w:val="28"/>
        </w:rPr>
        <w:t xml:space="preserve"> в системе «Электронный бюджет» при наличии технической возможности. </w:t>
      </w:r>
      <w:r>
        <w:rPr>
          <w:rFonts w:ascii="Times New Roman" w:hAnsi="Times New Roman"/>
          <w:color w:val="auto"/>
          <w:sz w:val="28"/>
        </w:rPr>
        <w:t xml:space="preserve">                     </w:t>
      </w:r>
      <w:r w:rsidR="00C55A33" w:rsidRPr="00C55A33">
        <w:rPr>
          <w:rFonts w:ascii="Times New Roman" w:hAnsi="Times New Roman"/>
          <w:color w:val="auto"/>
          <w:sz w:val="28"/>
        </w:rPr>
        <w:t xml:space="preserve">В случае отсутствия технической возможности представления указанных </w:t>
      </w:r>
      <w:r>
        <w:rPr>
          <w:rFonts w:ascii="Times New Roman" w:hAnsi="Times New Roman"/>
          <w:color w:val="auto"/>
          <w:sz w:val="28"/>
        </w:rPr>
        <w:t xml:space="preserve">                      </w:t>
      </w:r>
      <w:r w:rsidR="00C55A33" w:rsidRPr="00C55A33">
        <w:rPr>
          <w:rFonts w:ascii="Times New Roman" w:hAnsi="Times New Roman"/>
          <w:color w:val="auto"/>
          <w:sz w:val="28"/>
        </w:rPr>
        <w:t>в настоящем абзаце отчетов в системе «Электронный бюджет» отчеты представляются на бумажном носителе.</w:t>
      </w:r>
    </w:p>
    <w:p w14:paraId="044F09B7" w14:textId="77777777" w:rsidR="00C55A33" w:rsidRPr="00C55A33" w:rsidRDefault="00B336EB" w:rsidP="00C55A33">
      <w:pPr>
        <w:rPr>
          <w:rFonts w:ascii="Times New Roman" w:hAnsi="Times New Roman"/>
          <w:color w:val="auto"/>
          <w:sz w:val="28"/>
        </w:rPr>
      </w:pPr>
      <w:r>
        <w:rPr>
          <w:rFonts w:ascii="Times New Roman" w:hAnsi="Times New Roman"/>
          <w:color w:val="auto"/>
          <w:sz w:val="28"/>
        </w:rPr>
        <w:t>45. </w:t>
      </w:r>
      <w:r w:rsidR="00C55A33" w:rsidRPr="00C55A33">
        <w:rPr>
          <w:rFonts w:ascii="Times New Roman" w:hAnsi="Times New Roman"/>
          <w:color w:val="auto"/>
          <w:sz w:val="28"/>
        </w:rPr>
        <w:t>Порядок и сроки проверки и принятия Министерс</w:t>
      </w:r>
      <w:r>
        <w:rPr>
          <w:rFonts w:ascii="Times New Roman" w:hAnsi="Times New Roman"/>
          <w:color w:val="auto"/>
          <w:sz w:val="28"/>
        </w:rPr>
        <w:t xml:space="preserve">твом отчетности, представленной </w:t>
      </w:r>
      <w:r w:rsidR="00C55A33" w:rsidRPr="00C55A33">
        <w:rPr>
          <w:rFonts w:ascii="Times New Roman" w:hAnsi="Times New Roman"/>
          <w:color w:val="auto"/>
          <w:sz w:val="28"/>
        </w:rPr>
        <w:t xml:space="preserve">сельскохозяйственным </w:t>
      </w:r>
      <w:proofErr w:type="gramStart"/>
      <w:r w:rsidR="00C55A33" w:rsidRPr="00C55A33">
        <w:rPr>
          <w:rFonts w:ascii="Times New Roman" w:hAnsi="Times New Roman"/>
          <w:color w:val="auto"/>
          <w:sz w:val="28"/>
        </w:rPr>
        <w:t xml:space="preserve">товаропроизводителем, </w:t>
      </w:r>
      <w:r>
        <w:rPr>
          <w:rFonts w:ascii="Times New Roman" w:hAnsi="Times New Roman"/>
          <w:color w:val="auto"/>
          <w:sz w:val="28"/>
        </w:rPr>
        <w:t xml:space="preserve"> </w:t>
      </w:r>
      <w:r w:rsidR="00C55A33" w:rsidRPr="00C55A33">
        <w:rPr>
          <w:rFonts w:ascii="Times New Roman" w:hAnsi="Times New Roman"/>
          <w:color w:val="auto"/>
          <w:sz w:val="28"/>
        </w:rPr>
        <w:t>определяются</w:t>
      </w:r>
      <w:proofErr w:type="gramEnd"/>
      <w:r w:rsidR="00C55A33" w:rsidRPr="00C55A33">
        <w:rPr>
          <w:rFonts w:ascii="Times New Roman" w:hAnsi="Times New Roman"/>
          <w:color w:val="auto"/>
          <w:sz w:val="28"/>
        </w:rPr>
        <w:t xml:space="preserve"> Соглашением в соответствии с требованиями </w:t>
      </w:r>
      <w:r>
        <w:rPr>
          <w:rFonts w:ascii="Times New Roman" w:hAnsi="Times New Roman"/>
          <w:color w:val="auto"/>
          <w:sz w:val="28"/>
        </w:rPr>
        <w:t xml:space="preserve">                   </w:t>
      </w:r>
      <w:r w:rsidR="00C55A33" w:rsidRPr="00C55A33">
        <w:rPr>
          <w:rFonts w:ascii="Times New Roman" w:hAnsi="Times New Roman"/>
          <w:color w:val="auto"/>
          <w:sz w:val="28"/>
        </w:rPr>
        <w:t>законодательства Российской Федерации.</w:t>
      </w:r>
    </w:p>
    <w:p w14:paraId="673471C4" w14:textId="77777777" w:rsidR="00C55A33" w:rsidRPr="00C55A33" w:rsidRDefault="00C55A33" w:rsidP="00C55A33">
      <w:pPr>
        <w:ind w:firstLine="0"/>
        <w:rPr>
          <w:rFonts w:ascii="Times New Roman" w:hAnsi="Times New Roman"/>
          <w:color w:val="auto"/>
          <w:sz w:val="28"/>
        </w:rPr>
      </w:pPr>
    </w:p>
    <w:p w14:paraId="61FD668F" w14:textId="77777777" w:rsidR="00B336EB"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Раздел V</w:t>
      </w:r>
      <w:r w:rsidRPr="00C55A33">
        <w:rPr>
          <w:rFonts w:ascii="Times New Roman" w:hAnsi="Times New Roman"/>
          <w:b w:val="0"/>
          <w:color w:val="auto"/>
          <w:sz w:val="28"/>
        </w:rPr>
        <w:br/>
        <w:t xml:space="preserve">Требования об осуществлении контроля за соблюдением </w:t>
      </w:r>
    </w:p>
    <w:p w14:paraId="51546D8A" w14:textId="77777777" w:rsidR="00B336EB"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условий и правил предоставления Субсидии и ответственность</w:t>
      </w:r>
    </w:p>
    <w:p w14:paraId="2EFB2F0F" w14:textId="77777777" w:rsidR="00C55A33" w:rsidRPr="00C55A33" w:rsidRDefault="00C55A33" w:rsidP="00C55A33">
      <w:pPr>
        <w:pStyle w:val="10"/>
        <w:spacing w:before="0" w:after="0"/>
        <w:rPr>
          <w:rFonts w:ascii="Times New Roman" w:hAnsi="Times New Roman"/>
          <w:b w:val="0"/>
          <w:color w:val="auto"/>
          <w:sz w:val="28"/>
        </w:rPr>
      </w:pPr>
      <w:r w:rsidRPr="00C55A33">
        <w:rPr>
          <w:rFonts w:ascii="Times New Roman" w:hAnsi="Times New Roman"/>
          <w:b w:val="0"/>
          <w:color w:val="auto"/>
          <w:sz w:val="28"/>
        </w:rPr>
        <w:t>за их нарушение</w:t>
      </w:r>
    </w:p>
    <w:p w14:paraId="754929D0" w14:textId="77777777" w:rsidR="00C55A33" w:rsidRPr="00C55A33" w:rsidRDefault="00C55A33" w:rsidP="00C55A33">
      <w:pPr>
        <w:rPr>
          <w:rFonts w:ascii="Times New Roman" w:hAnsi="Times New Roman"/>
          <w:color w:val="auto"/>
          <w:sz w:val="28"/>
        </w:rPr>
      </w:pPr>
    </w:p>
    <w:p w14:paraId="12D608D3" w14:textId="77777777" w:rsidR="00C55A33" w:rsidRPr="00C55A33" w:rsidRDefault="00B336EB" w:rsidP="00C55A33">
      <w:pPr>
        <w:rPr>
          <w:rFonts w:ascii="Times New Roman" w:hAnsi="Times New Roman"/>
          <w:color w:val="auto"/>
          <w:sz w:val="28"/>
        </w:rPr>
      </w:pPr>
      <w:r>
        <w:rPr>
          <w:rFonts w:ascii="Times New Roman" w:hAnsi="Times New Roman"/>
          <w:color w:val="auto"/>
          <w:sz w:val="28"/>
        </w:rPr>
        <w:t>46. </w:t>
      </w:r>
      <w:r w:rsidR="00C55A33" w:rsidRPr="00C55A33">
        <w:rPr>
          <w:rFonts w:ascii="Times New Roman" w:hAnsi="Times New Roman"/>
          <w:color w:val="auto"/>
          <w:sz w:val="28"/>
        </w:rPr>
        <w:t xml:space="preserve">Контроль за целевым и эффективным использованием бюджетных средств осуществляется в соответствии с </w:t>
      </w:r>
      <w:hyperlink r:id="rId20" w:history="1">
        <w:r w:rsidR="00C55A33" w:rsidRPr="00C55A33">
          <w:rPr>
            <w:rFonts w:ascii="Times New Roman" w:hAnsi="Times New Roman"/>
            <w:color w:val="auto"/>
            <w:sz w:val="28"/>
          </w:rPr>
          <w:t>бюджетным законодательством</w:t>
        </w:r>
      </w:hyperlink>
      <w:r w:rsidR="00C55A33" w:rsidRPr="00C55A33">
        <w:rPr>
          <w:rFonts w:ascii="Times New Roman" w:hAnsi="Times New Roman"/>
          <w:color w:val="auto"/>
          <w:sz w:val="28"/>
        </w:rPr>
        <w:t xml:space="preserve"> Российской Федерации.</w:t>
      </w:r>
    </w:p>
    <w:p w14:paraId="381D4EA9"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47. В отношении сельскохозяйственных товаропроизводителей Министерством осуществляются проверки соблюдения ими правил и условий предоставления Субсидии, в том числе в части достижения результатов </w:t>
      </w:r>
      <w:r w:rsidR="00B336EB">
        <w:rPr>
          <w:rFonts w:ascii="Times New Roman" w:hAnsi="Times New Roman"/>
          <w:color w:val="auto"/>
          <w:sz w:val="28"/>
        </w:rPr>
        <w:t xml:space="preserve">                        </w:t>
      </w:r>
      <w:r w:rsidRPr="00C55A33">
        <w:rPr>
          <w:rFonts w:ascii="Times New Roman" w:hAnsi="Times New Roman"/>
          <w:color w:val="auto"/>
          <w:sz w:val="28"/>
        </w:rPr>
        <w:t xml:space="preserve">ее предоставления, а также проверки органом государственного финансового контроля в соответствии со </w:t>
      </w:r>
      <w:hyperlink r:id="rId21" w:history="1">
        <w:r w:rsidRPr="00C55A33">
          <w:rPr>
            <w:rFonts w:ascii="Times New Roman" w:hAnsi="Times New Roman"/>
            <w:color w:val="auto"/>
            <w:sz w:val="28"/>
          </w:rPr>
          <w:t>статьями 268.1</w:t>
        </w:r>
      </w:hyperlink>
      <w:r w:rsidRPr="00C55A33">
        <w:rPr>
          <w:rFonts w:ascii="Times New Roman" w:hAnsi="Times New Roman"/>
          <w:color w:val="auto"/>
          <w:sz w:val="28"/>
        </w:rPr>
        <w:t xml:space="preserve"> и </w:t>
      </w:r>
      <w:hyperlink r:id="rId22" w:history="1">
        <w:r w:rsidRPr="00C55A33">
          <w:rPr>
            <w:rFonts w:ascii="Times New Roman" w:hAnsi="Times New Roman"/>
            <w:color w:val="auto"/>
            <w:sz w:val="28"/>
          </w:rPr>
          <w:t>269.2</w:t>
        </w:r>
      </w:hyperlink>
      <w:r w:rsidRPr="00C55A33">
        <w:rPr>
          <w:rFonts w:ascii="Times New Roman" w:hAnsi="Times New Roman"/>
          <w:color w:val="auto"/>
          <w:sz w:val="28"/>
        </w:rPr>
        <w:t xml:space="preserve"> Бюджетного кодекса Российской Федерации.</w:t>
      </w:r>
    </w:p>
    <w:p w14:paraId="575F7239" w14:textId="77777777" w:rsidR="00C55A33" w:rsidRPr="00C55A33" w:rsidRDefault="002B23A4" w:rsidP="00C55A33">
      <w:pPr>
        <w:rPr>
          <w:rFonts w:ascii="Times New Roman" w:hAnsi="Times New Roman"/>
          <w:color w:val="auto"/>
          <w:sz w:val="28"/>
        </w:rPr>
      </w:pPr>
      <w:r>
        <w:rPr>
          <w:rFonts w:ascii="Times New Roman" w:hAnsi="Times New Roman"/>
          <w:color w:val="auto"/>
          <w:sz w:val="28"/>
        </w:rPr>
        <w:t>48. </w:t>
      </w:r>
      <w:r w:rsidR="00C55A33" w:rsidRPr="00C55A33">
        <w:rPr>
          <w:rFonts w:ascii="Times New Roman" w:hAnsi="Times New Roman"/>
          <w:color w:val="auto"/>
          <w:sz w:val="28"/>
        </w:rPr>
        <w:t xml:space="preserve">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 в срок </w:t>
      </w:r>
      <w:r>
        <w:rPr>
          <w:rFonts w:ascii="Times New Roman" w:hAnsi="Times New Roman"/>
          <w:color w:val="auto"/>
          <w:sz w:val="28"/>
        </w:rPr>
        <w:t xml:space="preserve">                            </w:t>
      </w:r>
      <w:r w:rsidR="00C55A33" w:rsidRPr="00C55A33">
        <w:rPr>
          <w:rFonts w:ascii="Times New Roman" w:hAnsi="Times New Roman"/>
          <w:color w:val="auto"/>
          <w:sz w:val="28"/>
        </w:rPr>
        <w:t>до 10 февраля года, следующего за годом предоставления Субсидии.</w:t>
      </w:r>
    </w:p>
    <w:p w14:paraId="03ADE3D4" w14:textId="77777777" w:rsidR="00C55A33" w:rsidRPr="00C55A33" w:rsidRDefault="002B23A4" w:rsidP="00C55A33">
      <w:pPr>
        <w:rPr>
          <w:rFonts w:ascii="Times New Roman" w:hAnsi="Times New Roman"/>
          <w:color w:val="auto"/>
          <w:sz w:val="28"/>
        </w:rPr>
      </w:pPr>
      <w:r>
        <w:rPr>
          <w:rFonts w:ascii="Times New Roman" w:hAnsi="Times New Roman"/>
          <w:color w:val="auto"/>
          <w:sz w:val="28"/>
        </w:rPr>
        <w:t>49. </w:t>
      </w:r>
      <w:r w:rsidR="00C55A33" w:rsidRPr="00C55A33">
        <w:rPr>
          <w:rFonts w:ascii="Times New Roman" w:hAnsi="Times New Roman"/>
          <w:color w:val="auto"/>
          <w:sz w:val="28"/>
        </w:rPr>
        <w:t>Полученные Субсидии подлежат возврату в полном объеме в доход областного бюджета Тверской области в следующих случаях:</w:t>
      </w:r>
    </w:p>
    <w:p w14:paraId="4109FDCE" w14:textId="77777777" w:rsidR="00C55A33" w:rsidRPr="00C55A33" w:rsidRDefault="00B336EB" w:rsidP="00C55A33">
      <w:pPr>
        <w:rPr>
          <w:rFonts w:ascii="Times New Roman" w:hAnsi="Times New Roman"/>
          <w:color w:val="auto"/>
          <w:sz w:val="28"/>
        </w:rPr>
      </w:pPr>
      <w:r>
        <w:rPr>
          <w:rFonts w:ascii="Times New Roman" w:hAnsi="Times New Roman"/>
          <w:color w:val="auto"/>
          <w:sz w:val="28"/>
        </w:rPr>
        <w:t>1) </w:t>
      </w:r>
      <w:r w:rsidR="00C55A33" w:rsidRPr="00C55A33">
        <w:rPr>
          <w:rFonts w:ascii="Times New Roman" w:hAnsi="Times New Roman"/>
          <w:color w:val="auto"/>
          <w:sz w:val="28"/>
        </w:rPr>
        <w:t>нарушение сельскохозяйственным товаропроизводителем условий и требований настоящего Порядка и Соглашения,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375A8DBF"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2) установление фактов представления сельскохозяйственным товаропроизводителем недостоверной информации.</w:t>
      </w:r>
    </w:p>
    <w:p w14:paraId="27FC9DEC" w14:textId="77777777" w:rsidR="00C55A33" w:rsidRPr="00C55A33" w:rsidRDefault="002B23A4" w:rsidP="00C55A33">
      <w:pPr>
        <w:rPr>
          <w:rFonts w:ascii="Times New Roman" w:hAnsi="Times New Roman"/>
          <w:color w:val="auto"/>
          <w:sz w:val="28"/>
        </w:rPr>
      </w:pPr>
      <w:r>
        <w:rPr>
          <w:rFonts w:ascii="Times New Roman" w:hAnsi="Times New Roman"/>
          <w:color w:val="auto"/>
          <w:sz w:val="28"/>
        </w:rPr>
        <w:t>50. </w:t>
      </w:r>
      <w:r w:rsidR="00C55A33" w:rsidRPr="00C55A33">
        <w:rPr>
          <w:rFonts w:ascii="Times New Roman" w:hAnsi="Times New Roman"/>
          <w:color w:val="auto"/>
          <w:sz w:val="28"/>
        </w:rPr>
        <w:t>Министерство в течение 5 рабочих дней со дня установления</w:t>
      </w:r>
      <w:r>
        <w:rPr>
          <w:rFonts w:ascii="Times New Roman" w:hAnsi="Times New Roman"/>
          <w:color w:val="auto"/>
          <w:sz w:val="28"/>
        </w:rPr>
        <w:t xml:space="preserve">             </w:t>
      </w:r>
      <w:r w:rsidR="00C55A33" w:rsidRPr="00C55A33">
        <w:rPr>
          <w:rFonts w:ascii="Times New Roman" w:hAnsi="Times New Roman"/>
          <w:color w:val="auto"/>
          <w:sz w:val="28"/>
        </w:rPr>
        <w:t xml:space="preserve"> фактов, предусмотренных пунктом 49 настоящего Порядка, направляет сельскохозяйственному товаропроизводителю заказным письмом уведомление о необходимости возврата полученной Субсидии с указанием причин возврата и реквизитов для ее перечисления.</w:t>
      </w:r>
    </w:p>
    <w:p w14:paraId="21432FCB"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Сельскохозяйственный товаропроизводитель в течение 20 рабочих дней со дня получения уведомления, указанного в абзаце первом </w:t>
      </w:r>
      <w:r w:rsidR="002B23A4">
        <w:rPr>
          <w:rFonts w:ascii="Times New Roman" w:hAnsi="Times New Roman"/>
          <w:color w:val="auto"/>
          <w:sz w:val="28"/>
        </w:rPr>
        <w:t xml:space="preserve">                              </w:t>
      </w:r>
      <w:r w:rsidRPr="00C55A33">
        <w:rPr>
          <w:rFonts w:ascii="Times New Roman" w:hAnsi="Times New Roman"/>
          <w:color w:val="auto"/>
          <w:sz w:val="28"/>
        </w:rPr>
        <w:t>настоящего пункта, обязан произвести возврат полученной Субсидии в областной бюджет Тверской области по реквизитам, указанным в уведомлении.</w:t>
      </w:r>
    </w:p>
    <w:p w14:paraId="298D360B" w14:textId="77777777" w:rsidR="00C55A33" w:rsidRPr="00C55A33" w:rsidRDefault="00C55A33" w:rsidP="002B23A4">
      <w:pPr>
        <w:ind w:firstLine="0"/>
        <w:rPr>
          <w:rFonts w:ascii="Times New Roman" w:hAnsi="Times New Roman"/>
          <w:color w:val="auto"/>
          <w:sz w:val="28"/>
        </w:rPr>
      </w:pPr>
      <w:r w:rsidRPr="00C55A33">
        <w:rPr>
          <w:rFonts w:ascii="Times New Roman" w:hAnsi="Times New Roman"/>
          <w:color w:val="auto"/>
          <w:sz w:val="28"/>
        </w:rPr>
        <w:t xml:space="preserve">В случае невозврата Субсидии в областной бюджет Тверской области </w:t>
      </w:r>
      <w:r w:rsidR="002B23A4">
        <w:rPr>
          <w:rFonts w:ascii="Times New Roman" w:hAnsi="Times New Roman"/>
          <w:color w:val="auto"/>
          <w:sz w:val="28"/>
        </w:rPr>
        <w:t xml:space="preserve">                  </w:t>
      </w:r>
      <w:r w:rsidRPr="00C55A33">
        <w:rPr>
          <w:rFonts w:ascii="Times New Roman" w:hAnsi="Times New Roman"/>
          <w:color w:val="auto"/>
          <w:sz w:val="28"/>
        </w:rPr>
        <w:t xml:space="preserve">в срок, предусмотренный в абзаце втором настоящего пункта, сельскохозяйственный товаропроизводитель несет ответственность </w:t>
      </w:r>
      <w:r w:rsidR="002B23A4">
        <w:rPr>
          <w:rFonts w:ascii="Times New Roman" w:hAnsi="Times New Roman"/>
          <w:color w:val="auto"/>
          <w:sz w:val="28"/>
        </w:rPr>
        <w:t xml:space="preserve">                                </w:t>
      </w:r>
      <w:r w:rsidRPr="00C55A33">
        <w:rPr>
          <w:rFonts w:ascii="Times New Roman" w:hAnsi="Times New Roman"/>
          <w:color w:val="auto"/>
          <w:sz w:val="28"/>
        </w:rPr>
        <w:t>в соответствии с законодательством Российской Федерации.</w:t>
      </w:r>
    </w:p>
    <w:p w14:paraId="295F1FC9" w14:textId="77777777" w:rsidR="00C55A33" w:rsidRPr="00C55A33" w:rsidRDefault="00C55A33" w:rsidP="00C55A33">
      <w:pPr>
        <w:rPr>
          <w:rFonts w:ascii="Times New Roman" w:hAnsi="Times New Roman"/>
          <w:color w:val="auto"/>
          <w:sz w:val="28"/>
        </w:rPr>
        <w:sectPr w:rsidR="00C55A33" w:rsidRPr="00C55A33" w:rsidSect="00C55A33">
          <w:headerReference w:type="default" r:id="rId23"/>
          <w:headerReference w:type="first" r:id="rId24"/>
          <w:pgSz w:w="11908" w:h="16848"/>
          <w:pgMar w:top="1134" w:right="850" w:bottom="1134" w:left="1701" w:header="708" w:footer="708" w:gutter="0"/>
          <w:pgNumType w:start="3"/>
          <w:cols w:space="720"/>
          <w:docGrid w:linePitch="326"/>
        </w:sectPr>
      </w:pPr>
    </w:p>
    <w:p w14:paraId="4153290D"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Приложение 1</w:t>
      </w:r>
    </w:p>
    <w:p w14:paraId="2E5AB90E"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к Порядку предоставления из областного бюджета Тверской области субсидий сельскохоз</w:t>
      </w:r>
      <w:r w:rsidRPr="00C55A33">
        <w:rPr>
          <w:rStyle w:val="1"/>
          <w:rFonts w:ascii="Times New Roman" w:hAnsi="Times New Roman"/>
          <w:color w:val="auto"/>
          <w:sz w:val="28"/>
        </w:rPr>
        <w:t xml:space="preserve">яйственным товаропроизводителям </w:t>
      </w:r>
    </w:p>
    <w:p w14:paraId="697A260D" w14:textId="77777777" w:rsidR="00C55A33" w:rsidRPr="00C55A33" w:rsidRDefault="00C55A33" w:rsidP="00D101D4">
      <w:pPr>
        <w:ind w:left="4536" w:firstLine="0"/>
        <w:jc w:val="left"/>
        <w:rPr>
          <w:rFonts w:ascii="Times New Roman" w:hAnsi="Times New Roman"/>
          <w:color w:val="auto"/>
          <w:sz w:val="28"/>
        </w:rPr>
      </w:pPr>
      <w:r w:rsidRPr="00C55A33">
        <w:rPr>
          <w:rStyle w:val="1"/>
          <w:rFonts w:ascii="Times New Roman" w:hAnsi="Times New Roman"/>
          <w:color w:val="auto"/>
          <w:sz w:val="28"/>
        </w:rPr>
        <w:t>на возмещение части понесенных затрат на приобретение посадочного материала объектов товарной аквакультуры (товарного рыбоводства)</w:t>
      </w:r>
    </w:p>
    <w:p w14:paraId="0E12A402" w14:textId="77777777" w:rsidR="00C55A33" w:rsidRPr="00C55A33" w:rsidRDefault="00C55A33" w:rsidP="00D101D4">
      <w:pPr>
        <w:ind w:firstLine="0"/>
        <w:jc w:val="center"/>
        <w:rPr>
          <w:rFonts w:ascii="Times New Roman" w:hAnsi="Times New Roman"/>
          <w:color w:val="auto"/>
          <w:sz w:val="28"/>
        </w:rPr>
      </w:pPr>
    </w:p>
    <w:p w14:paraId="7C2A87B0" w14:textId="77777777" w:rsidR="00C55A33" w:rsidRPr="00C55A33" w:rsidRDefault="00C55A33" w:rsidP="00D101D4">
      <w:pPr>
        <w:ind w:firstLine="0"/>
        <w:jc w:val="center"/>
        <w:rPr>
          <w:rFonts w:ascii="Times New Roman" w:hAnsi="Times New Roman"/>
          <w:color w:val="auto"/>
          <w:sz w:val="28"/>
        </w:rPr>
      </w:pPr>
    </w:p>
    <w:p w14:paraId="06A4562A" w14:textId="77777777" w:rsidR="00C55A33" w:rsidRPr="00C55A33" w:rsidRDefault="00C55A33" w:rsidP="00C55A33">
      <w:pPr>
        <w:ind w:firstLine="0"/>
        <w:jc w:val="center"/>
        <w:rPr>
          <w:rFonts w:ascii="Times New Roman" w:hAnsi="Times New Roman"/>
          <w:color w:val="auto"/>
          <w:sz w:val="28"/>
        </w:rPr>
      </w:pPr>
      <w:r w:rsidRPr="00C55A33">
        <w:rPr>
          <w:rFonts w:ascii="Times New Roman" w:hAnsi="Times New Roman"/>
          <w:color w:val="auto"/>
          <w:sz w:val="28"/>
        </w:rPr>
        <w:t>Перечень документов</w:t>
      </w:r>
    </w:p>
    <w:p w14:paraId="698A3A09" w14:textId="77777777" w:rsidR="00C55A33" w:rsidRPr="00C55A33" w:rsidRDefault="00C55A33" w:rsidP="00C55A33">
      <w:pPr>
        <w:ind w:firstLine="0"/>
        <w:jc w:val="center"/>
        <w:rPr>
          <w:rFonts w:ascii="Times New Roman" w:hAnsi="Times New Roman"/>
          <w:color w:val="auto"/>
          <w:sz w:val="28"/>
        </w:rPr>
      </w:pPr>
      <w:r w:rsidRPr="00C55A33">
        <w:rPr>
          <w:rFonts w:ascii="Times New Roman" w:hAnsi="Times New Roman"/>
          <w:color w:val="auto"/>
          <w:sz w:val="28"/>
        </w:rPr>
        <w:t xml:space="preserve">для предоставления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 xml:space="preserve">на возмещение части понесенных затрат на приобретение посадочного материала объектов </w:t>
      </w:r>
    </w:p>
    <w:p w14:paraId="76E14E9F" w14:textId="77777777" w:rsidR="00C55A33" w:rsidRPr="00C55A33" w:rsidRDefault="00C55A33" w:rsidP="00C55A33">
      <w:pPr>
        <w:ind w:firstLine="0"/>
        <w:jc w:val="center"/>
        <w:rPr>
          <w:rFonts w:ascii="Times New Roman" w:hAnsi="Times New Roman"/>
          <w:color w:val="auto"/>
          <w:sz w:val="28"/>
        </w:rPr>
      </w:pPr>
      <w:r w:rsidRPr="00C55A33">
        <w:rPr>
          <w:rStyle w:val="1"/>
          <w:rFonts w:ascii="Times New Roman" w:hAnsi="Times New Roman"/>
          <w:color w:val="auto"/>
          <w:sz w:val="28"/>
        </w:rPr>
        <w:t>товарной аквакультуры (товарного рыбоводства)</w:t>
      </w:r>
    </w:p>
    <w:p w14:paraId="3C92246B" w14:textId="77777777" w:rsidR="00D101D4" w:rsidRDefault="00D101D4" w:rsidP="00C55A33">
      <w:pPr>
        <w:rPr>
          <w:rFonts w:ascii="Times New Roman" w:hAnsi="Times New Roman"/>
          <w:color w:val="auto"/>
          <w:sz w:val="28"/>
        </w:rPr>
      </w:pPr>
    </w:p>
    <w:p w14:paraId="4D8C040C"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1. Заявление на предоставление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 xml:space="preserve">на возмещение части понесенных затрат на приобретение посадочного материала объектов товарной аквакультуры (товарного рыбоводства) </w:t>
      </w:r>
      <w:r w:rsidRPr="00C55A33">
        <w:rPr>
          <w:rFonts w:ascii="Times New Roman" w:hAnsi="Times New Roman"/>
          <w:color w:val="auto"/>
          <w:sz w:val="28"/>
        </w:rPr>
        <w:t>(далее – Заявление), по форме согласно приложению 1 к настоящему Перечню.</w:t>
      </w:r>
    </w:p>
    <w:p w14:paraId="0F841EC6"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2. </w:t>
      </w:r>
      <w:r w:rsidRPr="00C55A33">
        <w:rPr>
          <w:rStyle w:val="1"/>
          <w:rFonts w:ascii="Times New Roman" w:hAnsi="Times New Roman"/>
          <w:color w:val="auto"/>
          <w:sz w:val="28"/>
        </w:rPr>
        <w:t xml:space="preserve">Документ, подтверждающий статус сельскохозяйственного товаропроизводителя (заверенные сельскохозяйственным товаропроизводителем копии отчета о финансовых результатах </w:t>
      </w:r>
      <w:r w:rsidR="002B23A4">
        <w:rPr>
          <w:rStyle w:val="1"/>
          <w:rFonts w:ascii="Times New Roman" w:hAnsi="Times New Roman"/>
          <w:color w:val="auto"/>
          <w:sz w:val="28"/>
        </w:rPr>
        <w:t xml:space="preserve">                                           </w:t>
      </w:r>
      <w:r w:rsidRPr="00C55A33">
        <w:rPr>
          <w:rStyle w:val="1"/>
          <w:rFonts w:ascii="Times New Roman" w:hAnsi="Times New Roman"/>
          <w:color w:val="auto"/>
          <w:sz w:val="28"/>
        </w:rPr>
        <w:t xml:space="preserve">по </w:t>
      </w:r>
      <w:hyperlink r:id="rId25" w:history="1">
        <w:r w:rsidRPr="00C55A33">
          <w:rPr>
            <w:rStyle w:val="1"/>
            <w:rFonts w:ascii="Times New Roman" w:hAnsi="Times New Roman"/>
            <w:color w:val="auto"/>
            <w:sz w:val="28"/>
          </w:rPr>
          <w:t>форме № 2</w:t>
        </w:r>
      </w:hyperlink>
      <w:r w:rsidRPr="00C55A33">
        <w:rPr>
          <w:rStyle w:val="1"/>
          <w:rFonts w:ascii="Times New Roman" w:hAnsi="Times New Roman"/>
          <w:color w:val="auto"/>
          <w:sz w:val="28"/>
        </w:rPr>
        <w:t xml:space="preserve">, отчета об отраслевых показателях деятельности организаций агропромышленного комплекса по </w:t>
      </w:r>
      <w:hyperlink r:id="rId26" w:history="1">
        <w:r w:rsidRPr="00C55A33">
          <w:rPr>
            <w:rStyle w:val="1"/>
            <w:rFonts w:ascii="Times New Roman" w:hAnsi="Times New Roman"/>
            <w:color w:val="auto"/>
            <w:sz w:val="28"/>
          </w:rPr>
          <w:t>форме № 6-АПК</w:t>
        </w:r>
      </w:hyperlink>
      <w:r w:rsidRPr="00C55A33">
        <w:rPr>
          <w:rStyle w:val="1"/>
          <w:rFonts w:ascii="Times New Roman" w:hAnsi="Times New Roman"/>
          <w:color w:val="auto"/>
          <w:sz w:val="28"/>
        </w:rPr>
        <w:t xml:space="preserve"> или информация о производственной деятельности глав крестьянских фермерских хозяйств </w:t>
      </w:r>
      <w:r w:rsidRPr="00C55A33">
        <w:rPr>
          <w:rFonts w:ascii="Times New Roman" w:hAnsi="Times New Roman"/>
          <w:color w:val="auto"/>
          <w:sz w:val="28"/>
        </w:rPr>
        <w:t>–</w:t>
      </w:r>
      <w:r w:rsidRPr="00C55A33">
        <w:rPr>
          <w:rStyle w:val="1"/>
          <w:rFonts w:ascii="Times New Roman" w:hAnsi="Times New Roman"/>
          <w:color w:val="auto"/>
          <w:sz w:val="28"/>
        </w:rPr>
        <w:t xml:space="preserve"> индивидуальных предпринимателей по </w:t>
      </w:r>
      <w:hyperlink r:id="rId27" w:history="1">
        <w:r w:rsidRPr="00C55A33">
          <w:rPr>
            <w:rStyle w:val="1"/>
            <w:rFonts w:ascii="Times New Roman" w:hAnsi="Times New Roman"/>
            <w:color w:val="auto"/>
            <w:sz w:val="28"/>
          </w:rPr>
          <w:t>форме № 1-КФХ</w:t>
        </w:r>
      </w:hyperlink>
      <w:r w:rsidRPr="00C55A33">
        <w:rPr>
          <w:rStyle w:val="1"/>
          <w:rFonts w:ascii="Times New Roman" w:hAnsi="Times New Roman"/>
          <w:color w:val="auto"/>
          <w:sz w:val="28"/>
        </w:rPr>
        <w:t xml:space="preserve"> (для главы крестьянского фермерского хозяйства </w:t>
      </w:r>
      <w:r w:rsidRPr="00C55A33">
        <w:rPr>
          <w:rFonts w:ascii="Times New Roman" w:hAnsi="Times New Roman"/>
          <w:color w:val="auto"/>
          <w:sz w:val="28"/>
        </w:rPr>
        <w:t>–</w:t>
      </w:r>
      <w:r w:rsidRPr="00C55A33">
        <w:rPr>
          <w:rStyle w:val="1"/>
          <w:rFonts w:ascii="Times New Roman" w:hAnsi="Times New Roman"/>
          <w:color w:val="auto"/>
          <w:sz w:val="28"/>
        </w:rPr>
        <w:t xml:space="preserve"> индивидуального предпринимателя), информация о производственной деятельности индивидуальных предпринимателей по </w:t>
      </w:r>
      <w:hyperlink r:id="rId28" w:history="1">
        <w:r w:rsidRPr="00C55A33">
          <w:rPr>
            <w:rStyle w:val="1"/>
            <w:rFonts w:ascii="Times New Roman" w:hAnsi="Times New Roman"/>
            <w:color w:val="auto"/>
            <w:sz w:val="28"/>
          </w:rPr>
          <w:t>форме № 1-ИП</w:t>
        </w:r>
      </w:hyperlink>
      <w:r w:rsidRPr="00C55A33">
        <w:rPr>
          <w:rStyle w:val="1"/>
          <w:rFonts w:ascii="Times New Roman" w:hAnsi="Times New Roman"/>
          <w:color w:val="auto"/>
          <w:sz w:val="28"/>
        </w:rPr>
        <w:t xml:space="preserve"> (для индивидуального предпринимателя, занимающегося сельскохозяйственным производством </w:t>
      </w:r>
      <w:r w:rsidR="002B23A4">
        <w:rPr>
          <w:rStyle w:val="1"/>
          <w:rFonts w:ascii="Times New Roman" w:hAnsi="Times New Roman"/>
          <w:color w:val="auto"/>
          <w:sz w:val="28"/>
        </w:rPr>
        <w:t xml:space="preserve">                     </w:t>
      </w:r>
      <w:r w:rsidRPr="00C55A33">
        <w:rPr>
          <w:rStyle w:val="1"/>
          <w:rFonts w:ascii="Times New Roman" w:hAnsi="Times New Roman"/>
          <w:color w:val="auto"/>
          <w:sz w:val="28"/>
        </w:rPr>
        <w:t xml:space="preserve">(не являющегося главой крестьянского фермерского хозяйства) за предшествующий финансовый год, утвержденной </w:t>
      </w:r>
      <w:hyperlink r:id="rId29" w:history="1">
        <w:r w:rsidRPr="00C55A33">
          <w:rPr>
            <w:rStyle w:val="1"/>
            <w:rFonts w:ascii="Times New Roman" w:hAnsi="Times New Roman"/>
            <w:color w:val="auto"/>
            <w:sz w:val="28"/>
          </w:rPr>
          <w:t>приказом</w:t>
        </w:r>
      </w:hyperlink>
      <w:r w:rsidRPr="00C55A33">
        <w:rPr>
          <w:rStyle w:val="1"/>
          <w:rFonts w:ascii="Times New Roman" w:hAnsi="Times New Roman"/>
          <w:color w:val="auto"/>
          <w:sz w:val="28"/>
        </w:rPr>
        <w:t xml:space="preserve"> Министерства сельского хозяйства Российской Федерации. Отчетность представляется один раз в текущем финансовом году при подаче Заявления.</w:t>
      </w:r>
    </w:p>
    <w:p w14:paraId="5A9D404F"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3.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Заявления. Данный документ может быть представлен по инициативе сельскохозяйственного товаропроизводителя</w:t>
      </w:r>
      <w:r w:rsidR="002B23A4">
        <w:rPr>
          <w:rFonts w:ascii="Times New Roman" w:hAnsi="Times New Roman"/>
          <w:color w:val="auto"/>
          <w:sz w:val="28"/>
        </w:rPr>
        <w:t xml:space="preserve"> </w:t>
      </w:r>
      <w:r w:rsidRPr="00C55A33">
        <w:rPr>
          <w:rFonts w:ascii="Times New Roman" w:hAnsi="Times New Roman"/>
          <w:color w:val="auto"/>
          <w:sz w:val="28"/>
        </w:rPr>
        <w:t xml:space="preserve"> либо сформирован государственным казенным учреждением Тверской области «Центр развития агропромышленного комплекса Тверской области» на </w:t>
      </w:r>
      <w:hyperlink r:id="rId30" w:history="1">
        <w:r w:rsidRPr="00C55A33">
          <w:rPr>
            <w:rFonts w:ascii="Times New Roman" w:hAnsi="Times New Roman"/>
            <w:color w:val="auto"/>
            <w:sz w:val="28"/>
          </w:rPr>
          <w:t>официальном сайте</w:t>
        </w:r>
      </w:hyperlink>
      <w:r w:rsidRPr="00C55A33">
        <w:rPr>
          <w:rFonts w:ascii="Times New Roman" w:hAnsi="Times New Roman"/>
          <w:color w:val="auto"/>
          <w:sz w:val="28"/>
        </w:rPr>
        <w:t xml:space="preserve"> Федеральной налоговой службы в информационно-телекоммуникационной сети Интернет.</w:t>
      </w:r>
    </w:p>
    <w:p w14:paraId="5DB9013F"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 xml:space="preserve">4. Копия документа, подтверждающего право собственности (аренды) земельным участком, или договора пользования рыбоводным участком, заверенная сельскохозяйственным товаропроизводителем. Копия документа представляется один раз в текущем финансовом году при подаче Заявления. Если право собственности (аренды) зарегистрировано в Едином государственном реестре недвижимости, копия документа представляется по инициативе сельскохозяйственного товаропроизводителя либо формируется ГКУ на </w:t>
      </w:r>
      <w:hyperlink r:id="rId31" w:history="1">
        <w:r w:rsidRPr="00C55A33">
          <w:rPr>
            <w:rStyle w:val="1"/>
            <w:rFonts w:ascii="Times New Roman" w:hAnsi="Times New Roman"/>
            <w:color w:val="auto"/>
            <w:sz w:val="28"/>
          </w:rPr>
          <w:t>официальном сайте</w:t>
        </w:r>
      </w:hyperlink>
      <w:r w:rsidRPr="00C55A33">
        <w:rPr>
          <w:rStyle w:val="1"/>
          <w:rFonts w:ascii="Times New Roman" w:hAnsi="Times New Roman"/>
          <w:color w:val="auto"/>
          <w:sz w:val="28"/>
        </w:rPr>
        <w:t xml:space="preserve"> Федеральной службы государственной регистрации, кадастра и картографии в информационно-телекоммуникационной сети Интернет.</w:t>
      </w:r>
    </w:p>
    <w:p w14:paraId="1D71B2F8"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5.</w:t>
      </w:r>
      <w:r w:rsidR="00D101D4">
        <w:rPr>
          <w:rStyle w:val="1"/>
          <w:rFonts w:ascii="Times New Roman" w:hAnsi="Times New Roman"/>
          <w:color w:val="auto"/>
          <w:sz w:val="28"/>
        </w:rPr>
        <w:t> </w:t>
      </w:r>
      <w:r w:rsidRPr="00C55A33">
        <w:rPr>
          <w:rStyle w:val="1"/>
          <w:rFonts w:ascii="Times New Roman" w:hAnsi="Times New Roman"/>
          <w:color w:val="auto"/>
          <w:sz w:val="28"/>
        </w:rPr>
        <w:t xml:space="preserve">Справка-расчет на получение из областного бюджета Тверской области субсидии сельскохозяйственным товаропроизводителям на возмещение части понесенных затрат на приобретение </w:t>
      </w:r>
      <w:proofErr w:type="gramStart"/>
      <w:r w:rsidRPr="00C55A33">
        <w:rPr>
          <w:rStyle w:val="1"/>
          <w:rFonts w:ascii="Times New Roman" w:hAnsi="Times New Roman"/>
          <w:color w:val="auto"/>
          <w:sz w:val="28"/>
        </w:rPr>
        <w:t xml:space="preserve">посадочного </w:t>
      </w:r>
      <w:r w:rsidR="002B23A4">
        <w:rPr>
          <w:rStyle w:val="1"/>
          <w:rFonts w:ascii="Times New Roman" w:hAnsi="Times New Roman"/>
          <w:color w:val="auto"/>
          <w:sz w:val="28"/>
        </w:rPr>
        <w:t xml:space="preserve"> </w:t>
      </w:r>
      <w:r w:rsidRPr="00C55A33">
        <w:rPr>
          <w:rStyle w:val="1"/>
          <w:rFonts w:ascii="Times New Roman" w:hAnsi="Times New Roman"/>
          <w:color w:val="auto"/>
          <w:sz w:val="28"/>
        </w:rPr>
        <w:t>материала</w:t>
      </w:r>
      <w:proofErr w:type="gramEnd"/>
      <w:r w:rsidRPr="00C55A33">
        <w:rPr>
          <w:rStyle w:val="1"/>
          <w:rFonts w:ascii="Times New Roman" w:hAnsi="Times New Roman"/>
          <w:color w:val="auto"/>
          <w:sz w:val="28"/>
        </w:rPr>
        <w:t xml:space="preserve"> объектов товарной аквакультуры (товарного рыбоводства) по форме согласно приложению 2 к настоящему Перечню.</w:t>
      </w:r>
    </w:p>
    <w:p w14:paraId="2DEB88D8" w14:textId="77777777" w:rsidR="00C55A33" w:rsidRPr="00C55A33" w:rsidRDefault="00D101D4" w:rsidP="00C55A33">
      <w:pPr>
        <w:rPr>
          <w:rFonts w:ascii="Times New Roman" w:hAnsi="Times New Roman"/>
          <w:color w:val="auto"/>
          <w:sz w:val="28"/>
        </w:rPr>
      </w:pPr>
      <w:r>
        <w:rPr>
          <w:rStyle w:val="1"/>
          <w:rFonts w:ascii="Times New Roman" w:hAnsi="Times New Roman"/>
          <w:color w:val="auto"/>
          <w:sz w:val="28"/>
        </w:rPr>
        <w:t>6. </w:t>
      </w:r>
      <w:r w:rsidR="00C55A33" w:rsidRPr="00C55A33">
        <w:rPr>
          <w:rStyle w:val="1"/>
          <w:rFonts w:ascii="Times New Roman" w:hAnsi="Times New Roman"/>
          <w:color w:val="auto"/>
          <w:sz w:val="28"/>
        </w:rPr>
        <w:t>Заверенные сельскохозяйственным товаропроизводителем копии договоров и документов (счет на оплату, акт приема-</w:t>
      </w:r>
      <w:proofErr w:type="gramStart"/>
      <w:r w:rsidR="00C55A33" w:rsidRPr="00C55A33">
        <w:rPr>
          <w:rStyle w:val="1"/>
          <w:rFonts w:ascii="Times New Roman" w:hAnsi="Times New Roman"/>
          <w:color w:val="auto"/>
          <w:sz w:val="28"/>
        </w:rPr>
        <w:t xml:space="preserve">передачи, </w:t>
      </w:r>
      <w:r w:rsidR="002B23A4">
        <w:rPr>
          <w:rStyle w:val="1"/>
          <w:rFonts w:ascii="Times New Roman" w:hAnsi="Times New Roman"/>
          <w:color w:val="auto"/>
          <w:sz w:val="28"/>
        </w:rPr>
        <w:t xml:space="preserve">  </w:t>
      </w:r>
      <w:proofErr w:type="gramEnd"/>
      <w:r w:rsidR="002B23A4">
        <w:rPr>
          <w:rStyle w:val="1"/>
          <w:rFonts w:ascii="Times New Roman" w:hAnsi="Times New Roman"/>
          <w:color w:val="auto"/>
          <w:sz w:val="28"/>
        </w:rPr>
        <w:t xml:space="preserve">                          </w:t>
      </w:r>
      <w:r w:rsidR="00C55A33" w:rsidRPr="00C55A33">
        <w:rPr>
          <w:rStyle w:val="1"/>
          <w:rFonts w:ascii="Times New Roman" w:hAnsi="Times New Roman"/>
          <w:color w:val="auto"/>
          <w:sz w:val="28"/>
        </w:rPr>
        <w:t>товарная накладная, платежное поручение), подтверждающих приобретение и оплату в отчетном финансовом году и текущем финансовом году посадочного материала объектов товарной аквакультуры (товарного рыбоводства).</w:t>
      </w:r>
    </w:p>
    <w:p w14:paraId="3FED9B83"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7.</w:t>
      </w:r>
      <w:r w:rsidR="00D101D4">
        <w:rPr>
          <w:rFonts w:ascii="Times New Roman" w:hAnsi="Times New Roman"/>
          <w:color w:val="auto"/>
          <w:sz w:val="28"/>
        </w:rPr>
        <w:t> </w:t>
      </w:r>
      <w:r w:rsidRPr="00C55A33">
        <w:rPr>
          <w:rStyle w:val="1"/>
          <w:rFonts w:ascii="Times New Roman" w:hAnsi="Times New Roman"/>
          <w:color w:val="auto"/>
          <w:sz w:val="28"/>
        </w:rPr>
        <w:t xml:space="preserve">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выданная или ее </w:t>
      </w:r>
      <w:proofErr w:type="gramStart"/>
      <w:r w:rsidRPr="00C55A33">
        <w:rPr>
          <w:rStyle w:val="1"/>
          <w:rFonts w:ascii="Times New Roman" w:hAnsi="Times New Roman"/>
          <w:color w:val="auto"/>
          <w:sz w:val="28"/>
        </w:rPr>
        <w:t xml:space="preserve">копия, </w:t>
      </w:r>
      <w:r w:rsidR="002B23A4">
        <w:rPr>
          <w:rStyle w:val="1"/>
          <w:rFonts w:ascii="Times New Roman" w:hAnsi="Times New Roman"/>
          <w:color w:val="auto"/>
          <w:sz w:val="28"/>
        </w:rPr>
        <w:t xml:space="preserve">  </w:t>
      </w:r>
      <w:proofErr w:type="gramEnd"/>
      <w:r w:rsidR="002B23A4">
        <w:rPr>
          <w:rStyle w:val="1"/>
          <w:rFonts w:ascii="Times New Roman" w:hAnsi="Times New Roman"/>
          <w:color w:val="auto"/>
          <w:sz w:val="28"/>
        </w:rPr>
        <w:t xml:space="preserve">             </w:t>
      </w:r>
      <w:r w:rsidRPr="00C55A33">
        <w:rPr>
          <w:rStyle w:val="1"/>
          <w:rFonts w:ascii="Times New Roman" w:hAnsi="Times New Roman"/>
          <w:color w:val="auto"/>
          <w:sz w:val="28"/>
        </w:rPr>
        <w:t>заверенная сельскохозяйственным товаропроизводителем. Данный документ предоставляется по инициативе сельскохозяйственного товаропроизводителя либо соответствующие сведения получаются Министерством сельского хозяйства, пищевой и перерабатывающей промышленности Тверской области в рамках межведомственного информационного взаимодействия.</w:t>
      </w:r>
    </w:p>
    <w:p w14:paraId="1973D0A7" w14:textId="77777777" w:rsidR="00C55A33" w:rsidRPr="00C55A33" w:rsidRDefault="00C55A33" w:rsidP="00C55A33">
      <w:pPr>
        <w:rPr>
          <w:rFonts w:ascii="Times New Roman" w:hAnsi="Times New Roman"/>
          <w:color w:val="auto"/>
          <w:sz w:val="28"/>
        </w:rPr>
      </w:pPr>
      <w:r w:rsidRPr="00C55A33">
        <w:rPr>
          <w:rStyle w:val="1"/>
          <w:rFonts w:ascii="Times New Roman" w:hAnsi="Times New Roman"/>
          <w:color w:val="auto"/>
          <w:sz w:val="28"/>
        </w:rPr>
        <w:t>8.</w:t>
      </w:r>
      <w:r w:rsidR="00D101D4">
        <w:rPr>
          <w:rStyle w:val="1"/>
          <w:rFonts w:ascii="Times New Roman" w:hAnsi="Times New Roman"/>
          <w:color w:val="auto"/>
          <w:sz w:val="28"/>
        </w:rPr>
        <w:t> </w:t>
      </w:r>
      <w:r w:rsidRPr="00C55A33">
        <w:rPr>
          <w:rStyle w:val="1"/>
          <w:rFonts w:ascii="Times New Roman" w:hAnsi="Times New Roman"/>
          <w:color w:val="auto"/>
          <w:sz w:val="28"/>
        </w:rPr>
        <w:t xml:space="preserve">Копия документа, подтверждающего право на осуществление деятельности в области рыбоводства, заверенная сельскохозяйственным товаропроизводителем (выписка из </w:t>
      </w:r>
      <w:r w:rsidR="002B23A4">
        <w:rPr>
          <w:rStyle w:val="1"/>
          <w:rFonts w:ascii="Times New Roman" w:hAnsi="Times New Roman"/>
          <w:color w:val="auto"/>
          <w:sz w:val="28"/>
        </w:rPr>
        <w:t>Е</w:t>
      </w:r>
      <w:r w:rsidRPr="00C55A33">
        <w:rPr>
          <w:rStyle w:val="1"/>
          <w:rFonts w:ascii="Times New Roman" w:hAnsi="Times New Roman"/>
          <w:color w:val="auto"/>
          <w:sz w:val="28"/>
        </w:rPr>
        <w:t xml:space="preserve">диного государственного реестра юридических лиц или из </w:t>
      </w:r>
      <w:r w:rsidR="002B23A4">
        <w:rPr>
          <w:rStyle w:val="1"/>
          <w:rFonts w:ascii="Times New Roman" w:hAnsi="Times New Roman"/>
          <w:color w:val="auto"/>
          <w:sz w:val="28"/>
        </w:rPr>
        <w:t>Е</w:t>
      </w:r>
      <w:r w:rsidRPr="00C55A33">
        <w:rPr>
          <w:rStyle w:val="1"/>
          <w:rFonts w:ascii="Times New Roman" w:hAnsi="Times New Roman"/>
          <w:color w:val="auto"/>
          <w:sz w:val="28"/>
        </w:rPr>
        <w:t>диного государственного реестра индивидуальных предпринимателей). Копия документа представляется один раз в текущем финансовом году при подаче Заявления. Копия документа представляется по инициативе сельскохозяйственного товаропроизводителя либо формируется ГКУ на официальном сайте Федеральной налоговой службы в информационно-телекоммуникационной сети Интернет.</w:t>
      </w:r>
    </w:p>
    <w:p w14:paraId="0B1844E7"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9.</w:t>
      </w:r>
      <w:r w:rsidR="00D101D4">
        <w:rPr>
          <w:rFonts w:ascii="Times New Roman" w:hAnsi="Times New Roman"/>
          <w:color w:val="auto"/>
          <w:sz w:val="28"/>
        </w:rPr>
        <w:t> </w:t>
      </w:r>
      <w:r w:rsidRPr="00C55A33">
        <w:rPr>
          <w:rFonts w:ascii="Times New Roman" w:hAnsi="Times New Roman"/>
          <w:color w:val="auto"/>
          <w:sz w:val="28"/>
        </w:rPr>
        <w:t>Согласие на обработку персональных данных главы крестьянского (фермерского) хозяйства (индивидуального предпринимателя) по форме согласно приложению 3 к настоящему Перечню. Данный документ представляют главы крестьянских (фермерских) хозяйств, не являющиеся юридическими лицами, индивидуальные предприниматели.</w:t>
      </w:r>
      <w:r w:rsidRPr="00C55A33">
        <w:rPr>
          <w:rFonts w:ascii="Times New Roman" w:hAnsi="Times New Roman"/>
          <w:color w:val="auto"/>
          <w:sz w:val="28"/>
        </w:rPr>
        <w:br w:type="page"/>
      </w:r>
    </w:p>
    <w:p w14:paraId="3D18082B"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Приложение 1</w:t>
      </w:r>
    </w:p>
    <w:p w14:paraId="5DFE2094"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к Перечню документов для предоставления</w:t>
      </w:r>
      <w:r w:rsidR="00D101D4">
        <w:rPr>
          <w:rFonts w:ascii="Times New Roman" w:hAnsi="Times New Roman"/>
          <w:color w:val="auto"/>
          <w:sz w:val="28"/>
        </w:rPr>
        <w:t xml:space="preserve"> </w:t>
      </w:r>
      <w:r w:rsidRPr="00C55A33">
        <w:rPr>
          <w:rFonts w:ascii="Times New Roman" w:hAnsi="Times New Roman"/>
          <w:color w:val="auto"/>
          <w:sz w:val="28"/>
        </w:rPr>
        <w:t>из областного бюджета Тверской области</w:t>
      </w:r>
      <w:r w:rsidR="00D101D4">
        <w:rPr>
          <w:rFonts w:ascii="Times New Roman" w:hAnsi="Times New Roman"/>
          <w:color w:val="auto"/>
          <w:sz w:val="28"/>
        </w:rPr>
        <w:t xml:space="preserve"> </w:t>
      </w:r>
      <w:r w:rsidRPr="00C55A33">
        <w:rPr>
          <w:rFonts w:ascii="Times New Roman" w:hAnsi="Times New Roman"/>
          <w:color w:val="auto"/>
          <w:sz w:val="28"/>
        </w:rPr>
        <w:t>субсидий сельскохозяйственным товаропроизводителям</w:t>
      </w:r>
      <w:r w:rsidR="00D101D4">
        <w:rPr>
          <w:rFonts w:ascii="Times New Roman" w:hAnsi="Times New Roman"/>
          <w:color w:val="auto"/>
          <w:sz w:val="28"/>
        </w:rPr>
        <w:t xml:space="preserve"> </w:t>
      </w:r>
      <w:r w:rsidRPr="00C55A33">
        <w:rPr>
          <w:rStyle w:val="1"/>
          <w:rFonts w:ascii="Times New Roman" w:hAnsi="Times New Roman"/>
          <w:color w:val="auto"/>
          <w:sz w:val="28"/>
        </w:rPr>
        <w:t>на возмещение части понесенных затрат на приобретение посадочного</w:t>
      </w:r>
      <w:r w:rsidR="00D101D4">
        <w:rPr>
          <w:rStyle w:val="1"/>
          <w:rFonts w:ascii="Times New Roman" w:hAnsi="Times New Roman"/>
          <w:color w:val="auto"/>
          <w:sz w:val="28"/>
        </w:rPr>
        <w:t xml:space="preserve"> </w:t>
      </w:r>
      <w:r w:rsidRPr="00C55A33">
        <w:rPr>
          <w:rStyle w:val="1"/>
          <w:rFonts w:ascii="Times New Roman" w:hAnsi="Times New Roman"/>
          <w:color w:val="auto"/>
          <w:sz w:val="28"/>
        </w:rPr>
        <w:t>материала объектов товарной аквакультуры (товарного рыбоводства)</w:t>
      </w:r>
    </w:p>
    <w:p w14:paraId="7934A820" w14:textId="77777777" w:rsidR="00C55A33" w:rsidRPr="00C55A33" w:rsidRDefault="00C55A33" w:rsidP="00D101D4">
      <w:pPr>
        <w:ind w:left="4536" w:firstLine="0"/>
        <w:jc w:val="left"/>
        <w:rPr>
          <w:rFonts w:ascii="Times New Roman" w:hAnsi="Times New Roman"/>
          <w:color w:val="auto"/>
          <w:sz w:val="28"/>
        </w:rPr>
      </w:pPr>
    </w:p>
    <w:p w14:paraId="7422D613"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Министерство сельского хозяйства,</w:t>
      </w:r>
    </w:p>
    <w:p w14:paraId="777B79E1"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 xml:space="preserve">пищевой и перерабатывающей </w:t>
      </w:r>
    </w:p>
    <w:p w14:paraId="56FFAAFE" w14:textId="77777777" w:rsidR="00C55A33" w:rsidRPr="00C55A33" w:rsidRDefault="00C55A33" w:rsidP="00D101D4">
      <w:pPr>
        <w:ind w:left="4536" w:firstLine="0"/>
        <w:jc w:val="left"/>
        <w:rPr>
          <w:rFonts w:ascii="Times New Roman" w:hAnsi="Times New Roman"/>
          <w:color w:val="auto"/>
          <w:sz w:val="28"/>
        </w:rPr>
      </w:pPr>
      <w:r w:rsidRPr="00C55A33">
        <w:rPr>
          <w:rFonts w:ascii="Times New Roman" w:hAnsi="Times New Roman"/>
          <w:color w:val="auto"/>
          <w:sz w:val="28"/>
        </w:rPr>
        <w:t xml:space="preserve">промышленности Тверской области </w:t>
      </w:r>
    </w:p>
    <w:p w14:paraId="294FAEA9" w14:textId="77777777" w:rsidR="00D101D4" w:rsidRPr="00C55A33" w:rsidRDefault="00D101D4" w:rsidP="00D101D4">
      <w:pPr>
        <w:rPr>
          <w:rFonts w:ascii="Times New Roman" w:hAnsi="Times New Roman"/>
          <w:color w:val="auto"/>
          <w:sz w:val="28"/>
        </w:rPr>
      </w:pPr>
    </w:p>
    <w:p w14:paraId="70EC61CF" w14:textId="77777777" w:rsidR="00C55A33" w:rsidRPr="00C55A33" w:rsidRDefault="00C55A33" w:rsidP="00D101D4">
      <w:pPr>
        <w:ind w:firstLine="0"/>
        <w:jc w:val="center"/>
        <w:rPr>
          <w:rFonts w:ascii="Times New Roman" w:hAnsi="Times New Roman"/>
          <w:color w:val="auto"/>
          <w:sz w:val="28"/>
        </w:rPr>
      </w:pPr>
      <w:r w:rsidRPr="00C55A33">
        <w:rPr>
          <w:rFonts w:ascii="Times New Roman" w:hAnsi="Times New Roman"/>
          <w:color w:val="auto"/>
          <w:sz w:val="28"/>
        </w:rPr>
        <w:t xml:space="preserve">Заявление на </w:t>
      </w:r>
    </w:p>
    <w:p w14:paraId="377128ED" w14:textId="77777777" w:rsidR="00C55A33" w:rsidRPr="00C55A33" w:rsidRDefault="00C55A33" w:rsidP="00D101D4">
      <w:pPr>
        <w:ind w:firstLine="0"/>
        <w:jc w:val="center"/>
        <w:rPr>
          <w:rFonts w:ascii="Times New Roman" w:hAnsi="Times New Roman"/>
          <w:color w:val="auto"/>
          <w:sz w:val="28"/>
        </w:rPr>
      </w:pPr>
      <w:r w:rsidRPr="00C55A33">
        <w:rPr>
          <w:rFonts w:ascii="Times New Roman" w:hAnsi="Times New Roman"/>
          <w:color w:val="auto"/>
          <w:sz w:val="28"/>
        </w:rPr>
        <w:t xml:space="preserve">предоставление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на возмещение части понесенных затрат на приобретение посадочного</w:t>
      </w:r>
      <w:r w:rsidR="00D101D4">
        <w:rPr>
          <w:rStyle w:val="1"/>
          <w:rFonts w:ascii="Times New Roman" w:hAnsi="Times New Roman"/>
          <w:color w:val="auto"/>
          <w:sz w:val="28"/>
        </w:rPr>
        <w:t xml:space="preserve"> </w:t>
      </w:r>
      <w:r w:rsidRPr="00C55A33">
        <w:rPr>
          <w:rStyle w:val="1"/>
          <w:rFonts w:ascii="Times New Roman" w:hAnsi="Times New Roman"/>
          <w:color w:val="auto"/>
          <w:sz w:val="28"/>
        </w:rPr>
        <w:t>материала объектов товарной аквакультуры (товарного рыбоводства)</w:t>
      </w:r>
    </w:p>
    <w:p w14:paraId="0B3BE724" w14:textId="77777777" w:rsidR="00C55A33" w:rsidRPr="00C55A33" w:rsidRDefault="00C55A33" w:rsidP="00C55A33">
      <w:pPr>
        <w:jc w:val="center"/>
        <w:rPr>
          <w:rFonts w:ascii="Times New Roman" w:hAnsi="Times New Roman"/>
          <w:color w:val="auto"/>
          <w:sz w:val="28"/>
        </w:rPr>
      </w:pPr>
    </w:p>
    <w:p w14:paraId="141EF7CB"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Заявитель (далее также – сельскохозяйственный товаропроизводитель): __________________________________________________________________</w:t>
      </w:r>
    </w:p>
    <w:p w14:paraId="0314E491" w14:textId="77777777" w:rsidR="00C55A33" w:rsidRPr="00C55A33" w:rsidRDefault="00C55A33" w:rsidP="00C55A33">
      <w:pPr>
        <w:jc w:val="center"/>
        <w:rPr>
          <w:rFonts w:ascii="Times New Roman" w:hAnsi="Times New Roman"/>
          <w:color w:val="auto"/>
          <w:szCs w:val="24"/>
        </w:rPr>
      </w:pPr>
      <w:r w:rsidRPr="00C55A33">
        <w:rPr>
          <w:rFonts w:ascii="Times New Roman" w:hAnsi="Times New Roman"/>
          <w:color w:val="auto"/>
          <w:szCs w:val="24"/>
        </w:rPr>
        <w:t>(наименование сельскохозяйственного товаропроизводителя)</w:t>
      </w:r>
    </w:p>
    <w:p w14:paraId="53913C88"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_________________________________________________ Тверской области</w:t>
      </w:r>
    </w:p>
    <w:p w14:paraId="05CC0D8C" w14:textId="77777777" w:rsidR="00C55A33" w:rsidRPr="00C55A33" w:rsidRDefault="00C55A33" w:rsidP="00C55A33">
      <w:pPr>
        <w:ind w:firstLine="0"/>
        <w:jc w:val="center"/>
        <w:rPr>
          <w:rFonts w:ascii="Times New Roman" w:hAnsi="Times New Roman"/>
          <w:color w:val="auto"/>
        </w:rPr>
      </w:pPr>
      <w:r w:rsidRPr="00C55A33">
        <w:rPr>
          <w:rFonts w:ascii="Times New Roman" w:hAnsi="Times New Roman"/>
          <w:color w:val="auto"/>
        </w:rPr>
        <w:t>(наименование муниципального района/муниципального округа/городского округ)</w:t>
      </w:r>
    </w:p>
    <w:p w14:paraId="003059B4" w14:textId="77777777" w:rsidR="00C55A33" w:rsidRPr="00C55A33" w:rsidRDefault="00C55A33" w:rsidP="00C55A33">
      <w:pPr>
        <w:ind w:firstLine="0"/>
        <w:jc w:val="center"/>
        <w:rPr>
          <w:rFonts w:ascii="Times New Roman" w:hAnsi="Times New Roman"/>
          <w:color w:val="auto"/>
          <w:sz w:val="28"/>
        </w:rPr>
      </w:pPr>
      <w:r w:rsidRPr="00C55A33">
        <w:rPr>
          <w:rFonts w:ascii="Times New Roman" w:hAnsi="Times New Roman"/>
          <w:color w:val="auto"/>
          <w:sz w:val="28"/>
        </w:rPr>
        <w:t>____________________________________________</w:t>
      </w:r>
      <w:r>
        <w:rPr>
          <w:rFonts w:ascii="Times New Roman" w:hAnsi="Times New Roman"/>
          <w:color w:val="auto"/>
          <w:sz w:val="28"/>
        </w:rPr>
        <w:t>______________________</w:t>
      </w:r>
    </w:p>
    <w:p w14:paraId="59EDF773" w14:textId="77777777" w:rsidR="00C55A33" w:rsidRPr="00C55A33" w:rsidRDefault="00C55A33" w:rsidP="00C55A33">
      <w:pPr>
        <w:ind w:firstLine="0"/>
        <w:jc w:val="center"/>
        <w:rPr>
          <w:rFonts w:ascii="Times New Roman" w:hAnsi="Times New Roman"/>
          <w:color w:val="auto"/>
        </w:rPr>
      </w:pPr>
      <w:r w:rsidRPr="00C55A33">
        <w:rPr>
          <w:rFonts w:ascii="Times New Roman" w:hAnsi="Times New Roman"/>
          <w:color w:val="auto"/>
        </w:rPr>
        <w:t>(почтовый адрес)</w:t>
      </w:r>
    </w:p>
    <w:p w14:paraId="193AE54D" w14:textId="77777777" w:rsidR="00C55A33" w:rsidRPr="00C55A33" w:rsidRDefault="00C55A33" w:rsidP="00C55A33">
      <w:pPr>
        <w:ind w:firstLine="0"/>
        <w:jc w:val="left"/>
        <w:rPr>
          <w:rFonts w:ascii="Times New Roman" w:hAnsi="Times New Roman"/>
          <w:color w:val="auto"/>
          <w:sz w:val="28"/>
        </w:rPr>
      </w:pPr>
      <w:r w:rsidRPr="00C55A33">
        <w:rPr>
          <w:rFonts w:ascii="Times New Roman" w:hAnsi="Times New Roman"/>
          <w:color w:val="auto"/>
          <w:sz w:val="28"/>
        </w:rPr>
        <w:t>Телефон: __________________________________________________________</w:t>
      </w:r>
    </w:p>
    <w:p w14:paraId="037B79C4" w14:textId="77777777" w:rsidR="00C55A33" w:rsidRPr="00C55A33" w:rsidRDefault="00C55A33" w:rsidP="00C55A33">
      <w:pPr>
        <w:ind w:firstLine="0"/>
        <w:jc w:val="left"/>
        <w:rPr>
          <w:rFonts w:ascii="Times New Roman" w:hAnsi="Times New Roman"/>
          <w:color w:val="auto"/>
          <w:sz w:val="28"/>
        </w:rPr>
      </w:pPr>
      <w:r w:rsidRPr="00C55A33">
        <w:rPr>
          <w:rFonts w:ascii="Times New Roman" w:hAnsi="Times New Roman"/>
          <w:color w:val="auto"/>
          <w:sz w:val="28"/>
        </w:rPr>
        <w:t xml:space="preserve">Адрес электронной </w:t>
      </w:r>
      <w:proofErr w:type="gramStart"/>
      <w:r w:rsidRPr="00C55A33">
        <w:rPr>
          <w:rFonts w:ascii="Times New Roman" w:hAnsi="Times New Roman"/>
          <w:color w:val="auto"/>
          <w:sz w:val="28"/>
        </w:rPr>
        <w:t>почты:_</w:t>
      </w:r>
      <w:proofErr w:type="gramEnd"/>
      <w:r w:rsidRPr="00C55A33">
        <w:rPr>
          <w:rFonts w:ascii="Times New Roman" w:hAnsi="Times New Roman"/>
          <w:color w:val="auto"/>
          <w:sz w:val="28"/>
        </w:rPr>
        <w:t>__________________________________________</w:t>
      </w:r>
    </w:p>
    <w:p w14:paraId="32FB0FEC" w14:textId="77777777"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Настоящим заявлением подтверждаю свое участие в отборе на предоставление субсидий сельскохозяйственным товаропроизводителям </w:t>
      </w:r>
      <w:r w:rsidRPr="00C55A33">
        <w:rPr>
          <w:rStyle w:val="1"/>
          <w:rFonts w:ascii="Times New Roman" w:hAnsi="Times New Roman"/>
          <w:color w:val="auto"/>
          <w:sz w:val="28"/>
        </w:rPr>
        <w:t xml:space="preserve">на возмещение части понесенных затрат на приобретение посадочного материала объектов товарной аквакультуры (товарного </w:t>
      </w:r>
      <w:proofErr w:type="gramStart"/>
      <w:r w:rsidRPr="00C55A33">
        <w:rPr>
          <w:rStyle w:val="1"/>
          <w:rFonts w:ascii="Times New Roman" w:hAnsi="Times New Roman"/>
          <w:color w:val="auto"/>
          <w:sz w:val="28"/>
        </w:rPr>
        <w:t>рыбоводства)</w:t>
      </w:r>
      <w:r w:rsidRPr="00C55A33">
        <w:rPr>
          <w:rFonts w:ascii="Times New Roman" w:hAnsi="Times New Roman"/>
          <w:color w:val="auto"/>
          <w:sz w:val="28"/>
        </w:rPr>
        <w:t xml:space="preserve"> </w:t>
      </w:r>
      <w:r w:rsidR="002B23A4">
        <w:rPr>
          <w:rFonts w:ascii="Times New Roman" w:hAnsi="Times New Roman"/>
          <w:color w:val="auto"/>
          <w:sz w:val="28"/>
        </w:rPr>
        <w:t xml:space="preserve">  </w:t>
      </w:r>
      <w:proofErr w:type="gramEnd"/>
      <w:r w:rsidR="002B23A4">
        <w:rPr>
          <w:rFonts w:ascii="Times New Roman" w:hAnsi="Times New Roman"/>
          <w:color w:val="auto"/>
          <w:sz w:val="28"/>
        </w:rPr>
        <w:t xml:space="preserve">                                            </w:t>
      </w:r>
      <w:r w:rsidRPr="00C55A33">
        <w:rPr>
          <w:rFonts w:ascii="Times New Roman" w:hAnsi="Times New Roman"/>
          <w:color w:val="auto"/>
          <w:sz w:val="28"/>
        </w:rPr>
        <w:t xml:space="preserve">(далее соответственно – Отбор, Субсидия). </w:t>
      </w:r>
    </w:p>
    <w:p w14:paraId="649EA1A8" w14:textId="50686158" w:rsidR="00C55A33" w:rsidRPr="00C55A33" w:rsidRDefault="00C55A33" w:rsidP="00C55A33">
      <w:pPr>
        <w:rPr>
          <w:rFonts w:ascii="Times New Roman" w:hAnsi="Times New Roman"/>
          <w:color w:val="auto"/>
          <w:sz w:val="28"/>
        </w:rPr>
      </w:pPr>
      <w:r w:rsidRPr="00C55A33">
        <w:rPr>
          <w:rFonts w:ascii="Times New Roman" w:hAnsi="Times New Roman"/>
          <w:color w:val="auto"/>
          <w:sz w:val="28"/>
        </w:rPr>
        <w:t xml:space="preserve">Соответствие требованиям и условиям Порядка предоставления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на возмещение части понесенных затрат на приобретение посадочного материала объектов товарной аквакультуры (товарного рыбоводства)</w:t>
      </w:r>
      <w:r w:rsidRPr="00C55A33">
        <w:rPr>
          <w:rFonts w:ascii="Times New Roman" w:hAnsi="Times New Roman"/>
          <w:color w:val="auto"/>
          <w:sz w:val="28"/>
        </w:rPr>
        <w:t xml:space="preserve">, утвержденного постановлением Правительства Тверской области </w:t>
      </w:r>
      <w:r w:rsidR="00FA625F">
        <w:rPr>
          <w:rFonts w:ascii="Times New Roman" w:hAnsi="Times New Roman"/>
          <w:sz w:val="28"/>
        </w:rPr>
        <w:t>от 13.06.2024 № 268-пп</w:t>
      </w:r>
      <w:r w:rsidR="00FA625F" w:rsidRPr="00C55A33">
        <w:rPr>
          <w:rFonts w:ascii="Times New Roman" w:hAnsi="Times New Roman"/>
          <w:color w:val="auto"/>
          <w:sz w:val="28"/>
        </w:rPr>
        <w:t xml:space="preserve"> </w:t>
      </w:r>
      <w:r w:rsidRPr="00C55A33">
        <w:rPr>
          <w:rFonts w:ascii="Times New Roman" w:hAnsi="Times New Roman"/>
          <w:color w:val="auto"/>
          <w:sz w:val="28"/>
        </w:rPr>
        <w:t xml:space="preserve">«О Порядке предоставления из областного бюджета Тверской области субсидий сельскохозяйственным товаропроизводителям </w:t>
      </w:r>
      <w:r w:rsidRPr="00C55A33">
        <w:rPr>
          <w:rStyle w:val="1"/>
          <w:rFonts w:ascii="Times New Roman" w:hAnsi="Times New Roman"/>
          <w:color w:val="auto"/>
          <w:sz w:val="28"/>
        </w:rPr>
        <w:t>на возмещение части понесенных затрат на приобретение посадочного материала объектов товарной аквакультуры (товарного рыбоводства)</w:t>
      </w:r>
      <w:r w:rsidRPr="00C55A33">
        <w:rPr>
          <w:rFonts w:ascii="Times New Roman" w:hAnsi="Times New Roman"/>
          <w:color w:val="auto"/>
          <w:sz w:val="28"/>
        </w:rPr>
        <w:t>», подтверждаю.</w:t>
      </w:r>
    </w:p>
    <w:p w14:paraId="34AC8A77"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 xml:space="preserve">Даю согласие на размещение в информационно-телекоммуникационной сети Интернет информации о сельскохозяйственном товаропроизводителе, как участнике Отбора, о поданном заявлении на участие в </w:t>
      </w:r>
      <w:proofErr w:type="gramStart"/>
      <w:r w:rsidRPr="00C55A33">
        <w:rPr>
          <w:rFonts w:ascii="Times New Roman" w:hAnsi="Times New Roman"/>
          <w:color w:val="auto"/>
          <w:sz w:val="28"/>
        </w:rPr>
        <w:t xml:space="preserve">Отборе, </w:t>
      </w:r>
      <w:r w:rsidR="002B23A4">
        <w:rPr>
          <w:rFonts w:ascii="Times New Roman" w:hAnsi="Times New Roman"/>
          <w:color w:val="auto"/>
          <w:sz w:val="28"/>
        </w:rPr>
        <w:t xml:space="preserve">  </w:t>
      </w:r>
      <w:proofErr w:type="gramEnd"/>
      <w:r w:rsidR="002B23A4">
        <w:rPr>
          <w:rFonts w:ascii="Times New Roman" w:hAnsi="Times New Roman"/>
          <w:color w:val="auto"/>
          <w:sz w:val="28"/>
        </w:rPr>
        <w:t xml:space="preserve">                               </w:t>
      </w:r>
      <w:r w:rsidRPr="00C55A33">
        <w:rPr>
          <w:rFonts w:ascii="Times New Roman" w:hAnsi="Times New Roman"/>
          <w:color w:val="auto"/>
          <w:sz w:val="28"/>
        </w:rPr>
        <w:t xml:space="preserve">иной информации о сельскохозяйственном товаропроизводителе, связанной </w:t>
      </w:r>
      <w:r w:rsidR="002B23A4">
        <w:rPr>
          <w:rFonts w:ascii="Times New Roman" w:hAnsi="Times New Roman"/>
          <w:color w:val="auto"/>
          <w:sz w:val="28"/>
        </w:rPr>
        <w:t xml:space="preserve">                   </w:t>
      </w:r>
      <w:r w:rsidRPr="00C55A33">
        <w:rPr>
          <w:rFonts w:ascii="Times New Roman" w:hAnsi="Times New Roman"/>
          <w:color w:val="auto"/>
          <w:sz w:val="28"/>
        </w:rPr>
        <w:t>с Отбором.</w:t>
      </w:r>
    </w:p>
    <w:p w14:paraId="5A48C84D"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Субсидию прошу перечислить по следующим реквизитам:</w:t>
      </w:r>
    </w:p>
    <w:p w14:paraId="35392058"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ОГРН _____________________________________________________________</w:t>
      </w:r>
    </w:p>
    <w:p w14:paraId="6B9A98CC"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ИНН _____________________________________________________________</w:t>
      </w:r>
    </w:p>
    <w:p w14:paraId="24E4B93B"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КПП (при наличии) _________________________________________________</w:t>
      </w:r>
    </w:p>
    <w:p w14:paraId="75A2CE4B"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 xml:space="preserve">расчетный счет № ___________в ______________________________________                                                                                                                                                                                                                                                                            </w:t>
      </w:r>
    </w:p>
    <w:p w14:paraId="01D1067D" w14:textId="77777777" w:rsidR="00C55A33" w:rsidRPr="00C55A33" w:rsidRDefault="00C55A33" w:rsidP="00C55A33">
      <w:pPr>
        <w:ind w:firstLine="0"/>
        <w:jc w:val="center"/>
        <w:rPr>
          <w:rFonts w:ascii="Times New Roman" w:hAnsi="Times New Roman"/>
          <w:color w:val="auto"/>
        </w:rPr>
      </w:pPr>
      <w:r w:rsidRPr="00C55A33">
        <w:rPr>
          <w:rFonts w:ascii="Times New Roman" w:hAnsi="Times New Roman"/>
          <w:color w:val="auto"/>
        </w:rPr>
        <w:t>(наименование банка)</w:t>
      </w:r>
    </w:p>
    <w:p w14:paraId="4AF2AAF9"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корреспондентский счет _____________________________________________</w:t>
      </w:r>
    </w:p>
    <w:p w14:paraId="5A95E9D3"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ОКТМО____________________________ БИК __________________________</w:t>
      </w:r>
    </w:p>
    <w:p w14:paraId="44382C8D" w14:textId="77777777" w:rsidR="00C55A33" w:rsidRPr="00C55A33" w:rsidRDefault="00C55A33" w:rsidP="00C55A33">
      <w:pPr>
        <w:ind w:firstLine="0"/>
        <w:rPr>
          <w:rFonts w:ascii="Times New Roman" w:hAnsi="Times New Roman"/>
          <w:color w:val="auto"/>
          <w:sz w:val="28"/>
        </w:rPr>
      </w:pPr>
    </w:p>
    <w:p w14:paraId="3A120274"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Достоверность прилагаемых к настоящему заявлению документов подтверждаю.</w:t>
      </w:r>
    </w:p>
    <w:p w14:paraId="5FF4DED3" w14:textId="77777777" w:rsidR="00C55A33" w:rsidRPr="00C55A33" w:rsidRDefault="00C55A33" w:rsidP="00C55A33">
      <w:pPr>
        <w:ind w:firstLine="709"/>
        <w:rPr>
          <w:rFonts w:ascii="Times New Roman" w:hAnsi="Times New Roman"/>
          <w:color w:val="auto"/>
          <w:sz w:val="28"/>
        </w:rPr>
      </w:pPr>
      <w:r w:rsidRPr="00C55A33">
        <w:rPr>
          <w:rFonts w:ascii="Times New Roman" w:hAnsi="Times New Roman"/>
          <w:color w:val="auto"/>
          <w:sz w:val="28"/>
        </w:rPr>
        <w:t>Должность, фамилия, имя, отчество (при наличии), телефон, адрес электронной почты лица, ответственного за подготовку настоящего заявления и прилагаемых к нему документов:</w:t>
      </w:r>
    </w:p>
    <w:p w14:paraId="501537D1"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__________________________________________________________________</w:t>
      </w:r>
    </w:p>
    <w:p w14:paraId="590B2DBB" w14:textId="77777777" w:rsidR="00C55A33" w:rsidRPr="00C55A33" w:rsidRDefault="00C55A33" w:rsidP="00C55A33">
      <w:pPr>
        <w:rPr>
          <w:rFonts w:ascii="Times New Roman" w:hAnsi="Times New Roman"/>
          <w:color w:val="auto"/>
          <w:sz w:val="28"/>
        </w:rPr>
      </w:pPr>
    </w:p>
    <w:p w14:paraId="1CE652DA"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Документы на ______ листах прилагаются.</w:t>
      </w:r>
    </w:p>
    <w:p w14:paraId="4B052899" w14:textId="77777777" w:rsidR="00C55A33" w:rsidRPr="00C55A33" w:rsidRDefault="00C55A33" w:rsidP="00C55A33">
      <w:pPr>
        <w:rPr>
          <w:rFonts w:ascii="Times New Roman" w:hAnsi="Times New Roman"/>
          <w:color w:val="auto"/>
          <w:sz w:val="28"/>
        </w:rPr>
      </w:pPr>
    </w:p>
    <w:p w14:paraId="1FF3404A" w14:textId="77777777" w:rsidR="00C55A33" w:rsidRPr="00C55A33" w:rsidRDefault="00C55A33" w:rsidP="00C55A33">
      <w:pPr>
        <w:rPr>
          <w:rFonts w:ascii="Times New Roman" w:hAnsi="Times New Roman"/>
          <w:color w:val="auto"/>
          <w:sz w:val="28"/>
        </w:rPr>
      </w:pPr>
    </w:p>
    <w:p w14:paraId="51F60E07"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Руководитель организации/</w:t>
      </w:r>
    </w:p>
    <w:p w14:paraId="678516C1"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 xml:space="preserve">крестьянского (фермерского) хозяйства/ </w:t>
      </w:r>
    </w:p>
    <w:p w14:paraId="77C6DFBF" w14:textId="77777777" w:rsidR="00C55A33" w:rsidRDefault="00C55A33" w:rsidP="00C55A33">
      <w:pPr>
        <w:ind w:firstLine="0"/>
        <w:rPr>
          <w:rFonts w:ascii="Times New Roman" w:hAnsi="Times New Roman"/>
          <w:color w:val="auto"/>
          <w:sz w:val="28"/>
        </w:rPr>
      </w:pPr>
      <w:r w:rsidRPr="00C55A33">
        <w:rPr>
          <w:rFonts w:ascii="Times New Roman" w:hAnsi="Times New Roman"/>
          <w:color w:val="auto"/>
          <w:sz w:val="28"/>
        </w:rPr>
        <w:t xml:space="preserve">индивидуальный предприниматель </w:t>
      </w:r>
    </w:p>
    <w:p w14:paraId="2382A956" w14:textId="77777777" w:rsidR="002B23A4" w:rsidRDefault="002B23A4" w:rsidP="00C55A33">
      <w:pPr>
        <w:ind w:firstLine="0"/>
        <w:rPr>
          <w:rFonts w:ascii="Times New Roman" w:hAnsi="Times New Roman"/>
          <w:color w:val="auto"/>
          <w:sz w:val="28"/>
        </w:rPr>
      </w:pPr>
    </w:p>
    <w:p w14:paraId="66A700F6" w14:textId="77777777" w:rsidR="002B23A4" w:rsidRDefault="002B23A4" w:rsidP="00C55A33">
      <w:pPr>
        <w:ind w:firstLine="0"/>
        <w:rPr>
          <w:rFonts w:ascii="Times New Roman" w:hAnsi="Times New Roman"/>
          <w:color w:val="auto"/>
          <w:sz w:val="28"/>
        </w:rPr>
      </w:pPr>
    </w:p>
    <w:p w14:paraId="2FDCCA77" w14:textId="77777777" w:rsidR="00C55A33" w:rsidRPr="00C55A33" w:rsidRDefault="00C55A33" w:rsidP="00C55A33">
      <w:pPr>
        <w:ind w:firstLine="0"/>
        <w:rPr>
          <w:rFonts w:ascii="Times New Roman" w:hAnsi="Times New Roman"/>
          <w:color w:val="auto"/>
          <w:sz w:val="28"/>
        </w:rPr>
      </w:pPr>
      <w:r w:rsidRPr="00C55A33">
        <w:rPr>
          <w:rFonts w:ascii="Times New Roman" w:hAnsi="Times New Roman"/>
          <w:color w:val="auto"/>
          <w:sz w:val="28"/>
        </w:rPr>
        <w:t>___________________________________</w:t>
      </w:r>
      <w:r>
        <w:rPr>
          <w:rFonts w:ascii="Times New Roman" w:hAnsi="Times New Roman"/>
          <w:color w:val="auto"/>
          <w:sz w:val="28"/>
        </w:rPr>
        <w:t>______________________________</w:t>
      </w:r>
      <w:r w:rsidRPr="00C55A33">
        <w:rPr>
          <w:rFonts w:ascii="Times New Roman" w:hAnsi="Times New Roman"/>
          <w:color w:val="auto"/>
          <w:sz w:val="28"/>
        </w:rPr>
        <w:t>_</w:t>
      </w:r>
    </w:p>
    <w:p w14:paraId="444FFCB0" w14:textId="77777777" w:rsidR="00C55A33" w:rsidRDefault="00C55A33" w:rsidP="00C55A33">
      <w:pPr>
        <w:ind w:firstLine="0"/>
        <w:jc w:val="center"/>
        <w:rPr>
          <w:rFonts w:ascii="Times New Roman" w:hAnsi="Times New Roman"/>
          <w:color w:val="auto"/>
        </w:rPr>
      </w:pPr>
      <w:r w:rsidRPr="00C55A33">
        <w:rPr>
          <w:rFonts w:ascii="Times New Roman" w:hAnsi="Times New Roman"/>
          <w:color w:val="auto"/>
        </w:rPr>
        <w:t>(</w:t>
      </w:r>
      <w:proofErr w:type="gramStart"/>
      <w:r w:rsidRPr="00C55A33">
        <w:rPr>
          <w:rFonts w:ascii="Times New Roman" w:hAnsi="Times New Roman"/>
          <w:color w:val="auto"/>
        </w:rPr>
        <w:t xml:space="preserve">подпись) </w:t>
      </w:r>
      <w:r w:rsidR="002B23A4">
        <w:rPr>
          <w:rFonts w:ascii="Times New Roman" w:hAnsi="Times New Roman"/>
          <w:color w:val="auto"/>
        </w:rPr>
        <w:t xml:space="preserve">  </w:t>
      </w:r>
      <w:proofErr w:type="gramEnd"/>
      <w:r w:rsidR="002B23A4">
        <w:rPr>
          <w:rFonts w:ascii="Times New Roman" w:hAnsi="Times New Roman"/>
          <w:color w:val="auto"/>
        </w:rPr>
        <w:t xml:space="preserve">                                          </w:t>
      </w:r>
      <w:r w:rsidRPr="00C55A33">
        <w:rPr>
          <w:rFonts w:ascii="Times New Roman" w:hAnsi="Times New Roman"/>
          <w:color w:val="auto"/>
        </w:rPr>
        <w:t>(фамилия, имя, отчество (при наличии)</w:t>
      </w:r>
    </w:p>
    <w:p w14:paraId="4B9DD463" w14:textId="77777777" w:rsidR="002B23A4" w:rsidRDefault="002B23A4" w:rsidP="00C55A33">
      <w:pPr>
        <w:ind w:firstLine="0"/>
        <w:jc w:val="center"/>
        <w:rPr>
          <w:rFonts w:ascii="Times New Roman" w:hAnsi="Times New Roman"/>
          <w:color w:val="auto"/>
        </w:rPr>
      </w:pPr>
    </w:p>
    <w:p w14:paraId="00E9BBC0" w14:textId="77777777" w:rsidR="002B23A4" w:rsidRDefault="002B23A4" w:rsidP="00C55A33">
      <w:pPr>
        <w:ind w:firstLine="0"/>
        <w:jc w:val="center"/>
        <w:rPr>
          <w:rFonts w:ascii="Times New Roman" w:hAnsi="Times New Roman"/>
          <w:color w:val="auto"/>
        </w:rPr>
      </w:pPr>
    </w:p>
    <w:p w14:paraId="21D469CD" w14:textId="77777777" w:rsidR="002B23A4" w:rsidRDefault="002B23A4" w:rsidP="002B23A4">
      <w:pPr>
        <w:ind w:firstLine="0"/>
        <w:rPr>
          <w:rFonts w:ascii="Times New Roman" w:hAnsi="Times New Roman"/>
          <w:color w:val="auto"/>
        </w:rPr>
      </w:pPr>
      <w:r>
        <w:rPr>
          <w:rFonts w:ascii="Times New Roman" w:hAnsi="Times New Roman"/>
          <w:sz w:val="28"/>
        </w:rPr>
        <w:t xml:space="preserve">М.П. (при </w:t>
      </w:r>
      <w:proofErr w:type="gramStart"/>
      <w:r>
        <w:rPr>
          <w:rFonts w:ascii="Times New Roman" w:hAnsi="Times New Roman"/>
          <w:sz w:val="28"/>
        </w:rPr>
        <w:t xml:space="preserve">наличии)   </w:t>
      </w:r>
      <w:proofErr w:type="gramEnd"/>
      <w:r>
        <w:rPr>
          <w:rFonts w:ascii="Times New Roman" w:hAnsi="Times New Roman"/>
          <w:sz w:val="28"/>
        </w:rPr>
        <w:t xml:space="preserve">                                            «____» ___________ 20__ года</w:t>
      </w:r>
    </w:p>
    <w:p w14:paraId="6CEBA806" w14:textId="77777777" w:rsidR="002B23A4" w:rsidRPr="00C55A33" w:rsidRDefault="002B23A4" w:rsidP="00C55A33">
      <w:pPr>
        <w:ind w:firstLine="0"/>
        <w:jc w:val="center"/>
        <w:rPr>
          <w:rFonts w:ascii="Times New Roman" w:hAnsi="Times New Roman"/>
          <w:color w:val="auto"/>
          <w:sz w:val="28"/>
        </w:rPr>
      </w:pPr>
    </w:p>
    <w:p w14:paraId="2799EF9F" w14:textId="77777777" w:rsidR="00C55A33" w:rsidRDefault="00C55A33" w:rsidP="00C55A33">
      <w:pPr>
        <w:rPr>
          <w:rFonts w:ascii="Times New Roman" w:hAnsi="Times New Roman"/>
          <w:color w:val="auto"/>
          <w:sz w:val="28"/>
        </w:rPr>
        <w:sectPr w:rsidR="00C55A33">
          <w:pgSz w:w="11906" w:h="16838"/>
          <w:pgMar w:top="1134" w:right="850" w:bottom="1134" w:left="1701" w:header="708" w:footer="708" w:gutter="0"/>
          <w:cols w:space="708"/>
          <w:docGrid w:linePitch="360"/>
        </w:sectPr>
      </w:pPr>
    </w:p>
    <w:p w14:paraId="578A652D" w14:textId="77777777" w:rsidR="00C55A33" w:rsidRDefault="00C55A33" w:rsidP="002B23A4">
      <w:pPr>
        <w:ind w:left="9639" w:firstLine="0"/>
        <w:jc w:val="left"/>
        <w:rPr>
          <w:rFonts w:ascii="Times New Roman" w:hAnsi="Times New Roman"/>
          <w:sz w:val="28"/>
        </w:rPr>
      </w:pPr>
      <w:r>
        <w:rPr>
          <w:rFonts w:ascii="Times New Roman" w:hAnsi="Times New Roman"/>
          <w:sz w:val="28"/>
        </w:rPr>
        <w:t>Приложение 2</w:t>
      </w:r>
    </w:p>
    <w:p w14:paraId="735854F3" w14:textId="77777777" w:rsidR="00C55A33" w:rsidRDefault="00C55A33" w:rsidP="002B23A4">
      <w:pPr>
        <w:ind w:left="9639" w:firstLine="0"/>
        <w:jc w:val="left"/>
        <w:rPr>
          <w:rFonts w:ascii="Times New Roman" w:hAnsi="Times New Roman"/>
          <w:sz w:val="28"/>
        </w:rPr>
      </w:pPr>
      <w:r>
        <w:rPr>
          <w:rFonts w:ascii="Times New Roman" w:hAnsi="Times New Roman"/>
          <w:sz w:val="28"/>
        </w:rPr>
        <w:t>к Перечню документов для предоставления</w:t>
      </w:r>
    </w:p>
    <w:p w14:paraId="1EBFD3CF" w14:textId="77777777" w:rsidR="00C55A33" w:rsidRDefault="00C55A33" w:rsidP="002B23A4">
      <w:pPr>
        <w:ind w:left="9639" w:firstLine="0"/>
        <w:jc w:val="left"/>
        <w:rPr>
          <w:rFonts w:ascii="Times New Roman" w:hAnsi="Times New Roman"/>
          <w:sz w:val="28"/>
        </w:rPr>
      </w:pPr>
      <w:r>
        <w:rPr>
          <w:rFonts w:ascii="Times New Roman" w:hAnsi="Times New Roman"/>
          <w:sz w:val="28"/>
        </w:rPr>
        <w:t>из областного бюджета Тверской области</w:t>
      </w:r>
    </w:p>
    <w:p w14:paraId="402D6478" w14:textId="77777777" w:rsidR="00C55A33" w:rsidRDefault="00C55A33" w:rsidP="002B23A4">
      <w:pPr>
        <w:ind w:left="9639" w:firstLine="0"/>
        <w:jc w:val="left"/>
        <w:rPr>
          <w:sz w:val="28"/>
        </w:rPr>
      </w:pPr>
      <w:r>
        <w:rPr>
          <w:rFonts w:ascii="Times New Roman" w:hAnsi="Times New Roman"/>
          <w:sz w:val="28"/>
        </w:rPr>
        <w:t>субсидий сельскохозяйственным товаропроизводителям</w:t>
      </w:r>
      <w:r w:rsidR="002B23A4">
        <w:rPr>
          <w:rFonts w:ascii="Times New Roman" w:hAnsi="Times New Roman"/>
          <w:sz w:val="28"/>
        </w:rPr>
        <w:t xml:space="preserve"> </w:t>
      </w:r>
      <w:r>
        <w:rPr>
          <w:rStyle w:val="1"/>
          <w:sz w:val="28"/>
        </w:rPr>
        <w:t>на возмещение части понесенных затрат на приобретение посадочного материала объектов</w:t>
      </w:r>
    </w:p>
    <w:p w14:paraId="2874393F" w14:textId="77777777" w:rsidR="002B23A4" w:rsidRDefault="00C55A33" w:rsidP="002B23A4">
      <w:pPr>
        <w:ind w:left="9639" w:firstLine="0"/>
        <w:jc w:val="left"/>
        <w:rPr>
          <w:rStyle w:val="1"/>
          <w:sz w:val="28"/>
        </w:rPr>
      </w:pPr>
      <w:r>
        <w:rPr>
          <w:rStyle w:val="1"/>
          <w:sz w:val="28"/>
        </w:rPr>
        <w:t xml:space="preserve"> товарной аквакультуры </w:t>
      </w:r>
    </w:p>
    <w:p w14:paraId="0DC4DDB6" w14:textId="77777777" w:rsidR="00C55A33" w:rsidRDefault="00C55A33" w:rsidP="002B23A4">
      <w:pPr>
        <w:ind w:left="9639" w:firstLine="0"/>
        <w:jc w:val="left"/>
        <w:rPr>
          <w:sz w:val="28"/>
        </w:rPr>
      </w:pPr>
      <w:r>
        <w:rPr>
          <w:rStyle w:val="1"/>
          <w:sz w:val="28"/>
        </w:rPr>
        <w:t>(товарного рыбоводства)</w:t>
      </w:r>
    </w:p>
    <w:p w14:paraId="547A4EF5" w14:textId="77777777" w:rsidR="00C55A33" w:rsidRDefault="00C55A33" w:rsidP="00C55A33">
      <w:pPr>
        <w:ind w:firstLine="709"/>
        <w:jc w:val="right"/>
        <w:rPr>
          <w:sz w:val="28"/>
        </w:rPr>
      </w:pPr>
    </w:p>
    <w:p w14:paraId="7333DD8D" w14:textId="77777777" w:rsidR="00C55A33" w:rsidRDefault="00C55A33" w:rsidP="00C55A33">
      <w:pPr>
        <w:jc w:val="center"/>
        <w:rPr>
          <w:rFonts w:ascii="Times New Roman" w:hAnsi="Times New Roman"/>
          <w:sz w:val="28"/>
        </w:rPr>
      </w:pPr>
      <w:r>
        <w:rPr>
          <w:rFonts w:ascii="Times New Roman" w:hAnsi="Times New Roman"/>
          <w:sz w:val="28"/>
        </w:rPr>
        <w:t>Справка-расчет</w:t>
      </w:r>
    </w:p>
    <w:p w14:paraId="27C74E2E" w14:textId="77777777" w:rsidR="00D101D4" w:rsidRDefault="00C55A33" w:rsidP="00C55A33">
      <w:pPr>
        <w:jc w:val="center"/>
        <w:rPr>
          <w:rFonts w:ascii="Times New Roman" w:hAnsi="Times New Roman"/>
          <w:sz w:val="28"/>
        </w:rPr>
      </w:pPr>
      <w:r>
        <w:rPr>
          <w:rFonts w:ascii="Times New Roman" w:hAnsi="Times New Roman"/>
          <w:sz w:val="28"/>
        </w:rPr>
        <w:t xml:space="preserve">для предоставления из областного бюджета Тверской области субсидий сельскохозяйственным </w:t>
      </w:r>
    </w:p>
    <w:p w14:paraId="240EFA2D" w14:textId="77777777" w:rsidR="00C55A33" w:rsidRDefault="00C55A33" w:rsidP="00C55A33">
      <w:pPr>
        <w:jc w:val="center"/>
        <w:rPr>
          <w:rFonts w:ascii="Times New Roman" w:hAnsi="Times New Roman"/>
          <w:sz w:val="28"/>
        </w:rPr>
      </w:pPr>
      <w:proofErr w:type="gramStart"/>
      <w:r>
        <w:rPr>
          <w:rFonts w:ascii="Times New Roman" w:hAnsi="Times New Roman"/>
          <w:sz w:val="28"/>
        </w:rPr>
        <w:t>товаропроизводителям</w:t>
      </w:r>
      <w:r>
        <w:rPr>
          <w:rStyle w:val="1"/>
          <w:rFonts w:ascii="Times New Roman" w:hAnsi="Times New Roman"/>
          <w:sz w:val="28"/>
        </w:rPr>
        <w:t xml:space="preserve">  на</w:t>
      </w:r>
      <w:proofErr w:type="gramEnd"/>
      <w:r>
        <w:rPr>
          <w:rStyle w:val="1"/>
          <w:rFonts w:ascii="Times New Roman" w:hAnsi="Times New Roman"/>
          <w:sz w:val="28"/>
        </w:rPr>
        <w:t xml:space="preserve"> возмещение части понесенных затрат на приобретение посадочного материала объектов товарной аквакультуры (товарного рыбоводства)</w:t>
      </w:r>
    </w:p>
    <w:p w14:paraId="6DA0646A" w14:textId="77777777" w:rsidR="00C55A33" w:rsidRDefault="00C55A33" w:rsidP="00C55A33">
      <w:pPr>
        <w:rPr>
          <w:rFonts w:ascii="Times New Roman" w:hAnsi="Times New Roman"/>
          <w:sz w:val="28"/>
        </w:rPr>
      </w:pPr>
    </w:p>
    <w:p w14:paraId="3D392F11" w14:textId="77777777" w:rsidR="00C55A33" w:rsidRDefault="00C55A33" w:rsidP="00875E29">
      <w:pPr>
        <w:ind w:firstLine="709"/>
        <w:rPr>
          <w:rFonts w:ascii="Times New Roman" w:hAnsi="Times New Roman"/>
          <w:sz w:val="28"/>
        </w:rPr>
      </w:pPr>
      <w:r>
        <w:rPr>
          <w:rFonts w:ascii="Times New Roman" w:hAnsi="Times New Roman"/>
          <w:sz w:val="28"/>
        </w:rPr>
        <w:t>Сельскохозяйственный товаропроизводитель ________</w:t>
      </w:r>
      <w:r w:rsidR="00D101D4">
        <w:rPr>
          <w:rFonts w:ascii="Times New Roman" w:hAnsi="Times New Roman"/>
          <w:sz w:val="28"/>
        </w:rPr>
        <w:t>_________________________________________________</w:t>
      </w:r>
      <w:r w:rsidR="00875E29">
        <w:rPr>
          <w:rFonts w:ascii="Times New Roman" w:hAnsi="Times New Roman"/>
          <w:sz w:val="28"/>
        </w:rPr>
        <w:t>_______</w:t>
      </w:r>
    </w:p>
    <w:p w14:paraId="55CF830E" w14:textId="77777777" w:rsidR="00C55A33" w:rsidRPr="00D101D4" w:rsidRDefault="00875E29" w:rsidP="00D101D4">
      <w:pPr>
        <w:ind w:firstLine="0"/>
        <w:jc w:val="center"/>
        <w:rPr>
          <w:rFonts w:ascii="Times New Roman" w:hAnsi="Times New Roman"/>
        </w:rPr>
      </w:pPr>
      <w:r>
        <w:rPr>
          <w:rFonts w:ascii="Times New Roman" w:hAnsi="Times New Roman"/>
        </w:rPr>
        <w:t xml:space="preserve">                                                                        </w:t>
      </w:r>
      <w:r w:rsidR="00C55A33" w:rsidRPr="00D101D4">
        <w:rPr>
          <w:rFonts w:ascii="Times New Roman" w:hAnsi="Times New Roman"/>
        </w:rPr>
        <w:t>(полное наименование)</w:t>
      </w:r>
    </w:p>
    <w:p w14:paraId="14E38ECC" w14:textId="77777777" w:rsidR="00D101D4" w:rsidRDefault="00C55A33" w:rsidP="00D101D4">
      <w:pPr>
        <w:ind w:firstLine="709"/>
        <w:rPr>
          <w:rFonts w:ascii="Times New Roman" w:hAnsi="Times New Roman"/>
          <w:sz w:val="28"/>
        </w:rPr>
      </w:pPr>
      <w:r>
        <w:rPr>
          <w:rFonts w:ascii="Times New Roman" w:hAnsi="Times New Roman"/>
          <w:sz w:val="28"/>
        </w:rPr>
        <w:t>ИНН</w:t>
      </w:r>
      <w:r w:rsidR="00D101D4">
        <w:rPr>
          <w:rFonts w:ascii="Times New Roman" w:hAnsi="Times New Roman"/>
          <w:sz w:val="28"/>
        </w:rPr>
        <w:t xml:space="preserve"> </w:t>
      </w:r>
      <w:r>
        <w:rPr>
          <w:rFonts w:ascii="Times New Roman" w:hAnsi="Times New Roman"/>
          <w:sz w:val="28"/>
        </w:rPr>
        <w:t>______________________________________________________</w:t>
      </w:r>
      <w:r w:rsidR="00D101D4">
        <w:rPr>
          <w:rFonts w:ascii="Times New Roman" w:hAnsi="Times New Roman"/>
          <w:sz w:val="28"/>
        </w:rPr>
        <w:t>_________________________________________</w:t>
      </w:r>
      <w:r>
        <w:rPr>
          <w:rFonts w:ascii="Times New Roman" w:hAnsi="Times New Roman"/>
          <w:sz w:val="28"/>
        </w:rPr>
        <w:t>__</w:t>
      </w:r>
      <w:r w:rsidR="00D101D4">
        <w:rPr>
          <w:rFonts w:ascii="Times New Roman" w:hAnsi="Times New Roman"/>
          <w:sz w:val="28"/>
        </w:rPr>
        <w:t>_</w:t>
      </w:r>
    </w:p>
    <w:p w14:paraId="78E9F25C" w14:textId="77777777" w:rsidR="00C55A33" w:rsidRDefault="00C55A33" w:rsidP="00D101D4">
      <w:pPr>
        <w:ind w:firstLine="709"/>
        <w:rPr>
          <w:rFonts w:ascii="Times New Roman" w:hAnsi="Times New Roman"/>
          <w:sz w:val="28"/>
        </w:rPr>
      </w:pPr>
      <w:r>
        <w:rPr>
          <w:rFonts w:ascii="Times New Roman" w:hAnsi="Times New Roman"/>
          <w:sz w:val="28"/>
        </w:rPr>
        <w:t>КПП________________________________________________________</w:t>
      </w:r>
      <w:r w:rsidR="00D101D4">
        <w:rPr>
          <w:rFonts w:ascii="Times New Roman" w:hAnsi="Times New Roman"/>
          <w:sz w:val="28"/>
        </w:rPr>
        <w:t>_______________________________________</w:t>
      </w:r>
      <w:r>
        <w:rPr>
          <w:rFonts w:ascii="Times New Roman" w:hAnsi="Times New Roman"/>
          <w:sz w:val="28"/>
        </w:rPr>
        <w:t>___</w:t>
      </w:r>
    </w:p>
    <w:p w14:paraId="4203B3D9" w14:textId="77777777" w:rsidR="00C55A33" w:rsidRDefault="00C55A33" w:rsidP="00D101D4">
      <w:pPr>
        <w:ind w:firstLine="709"/>
        <w:rPr>
          <w:rFonts w:ascii="Times New Roman" w:hAnsi="Times New Roman"/>
          <w:sz w:val="28"/>
        </w:rPr>
      </w:pPr>
      <w:r>
        <w:rPr>
          <w:rFonts w:ascii="Times New Roman" w:hAnsi="Times New Roman"/>
          <w:sz w:val="28"/>
        </w:rPr>
        <w:t>ОКТМО__________________________________________________________</w:t>
      </w:r>
      <w:r w:rsidR="00D101D4">
        <w:rPr>
          <w:rFonts w:ascii="Times New Roman" w:hAnsi="Times New Roman"/>
          <w:sz w:val="28"/>
        </w:rPr>
        <w:t>_____________________________________</w:t>
      </w:r>
    </w:p>
    <w:p w14:paraId="23177290" w14:textId="77777777" w:rsidR="00C55A33" w:rsidRDefault="00C55A33" w:rsidP="00C55A33">
      <w:pPr>
        <w:rPr>
          <w:rFonts w:ascii="Times New Roman" w:hAnsi="Times New Roman"/>
          <w:sz w:val="28"/>
        </w:rPr>
      </w:pPr>
    </w:p>
    <w:tbl>
      <w:tblPr>
        <w:tblW w:w="5000" w:type="pct"/>
        <w:tblLayout w:type="fixed"/>
        <w:tblLook w:val="04A0" w:firstRow="1" w:lastRow="0" w:firstColumn="1" w:lastColumn="0" w:noHBand="0" w:noVBand="1"/>
      </w:tblPr>
      <w:tblGrid>
        <w:gridCol w:w="5196"/>
        <w:gridCol w:w="3199"/>
        <w:gridCol w:w="3183"/>
        <w:gridCol w:w="3548"/>
      </w:tblGrid>
      <w:tr w:rsidR="00C55A33" w:rsidRPr="00D101D4" w14:paraId="48C41AB1" w14:textId="77777777" w:rsidTr="00D101D4">
        <w:tc>
          <w:tcPr>
            <w:tcW w:w="4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2B2E9" w14:textId="77777777" w:rsidR="00C55A33" w:rsidRPr="00D101D4" w:rsidRDefault="00C55A33" w:rsidP="00875E29">
            <w:pPr>
              <w:ind w:firstLine="0"/>
              <w:jc w:val="center"/>
              <w:rPr>
                <w:sz w:val="20"/>
              </w:rPr>
            </w:pPr>
            <w:r w:rsidRPr="00D101D4">
              <w:rPr>
                <w:sz w:val="20"/>
              </w:rPr>
              <w:t>Наименование приобретенного посадочного материала объектов товарной аквакультуры (товарного рыбоводства)</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821D" w14:textId="77777777" w:rsidR="00C55A33" w:rsidRPr="00D101D4" w:rsidRDefault="00C55A33" w:rsidP="00875E29">
            <w:pPr>
              <w:ind w:firstLine="0"/>
              <w:jc w:val="center"/>
              <w:rPr>
                <w:sz w:val="20"/>
              </w:rPr>
            </w:pPr>
            <w:r w:rsidRPr="00D101D4">
              <w:rPr>
                <w:sz w:val="20"/>
              </w:rPr>
              <w:t>Фактические затраты</w:t>
            </w:r>
          </w:p>
          <w:p w14:paraId="611A7AD5" w14:textId="77777777" w:rsidR="00C55A33" w:rsidRPr="00D101D4" w:rsidRDefault="00C55A33" w:rsidP="00875E29">
            <w:pPr>
              <w:ind w:firstLine="0"/>
              <w:jc w:val="center"/>
              <w:rPr>
                <w:sz w:val="20"/>
              </w:rPr>
            </w:pPr>
            <w:r w:rsidRPr="00D101D4">
              <w:rPr>
                <w:sz w:val="20"/>
              </w:rPr>
              <w:t>(без учета НДС),</w:t>
            </w:r>
          </w:p>
          <w:p w14:paraId="4FE73796" w14:textId="77777777" w:rsidR="00C55A33" w:rsidRPr="00D101D4" w:rsidRDefault="00C55A33" w:rsidP="00875E29">
            <w:pPr>
              <w:ind w:firstLine="0"/>
              <w:jc w:val="center"/>
              <w:rPr>
                <w:sz w:val="20"/>
              </w:rPr>
            </w:pPr>
            <w:r w:rsidRPr="00D101D4">
              <w:rPr>
                <w:sz w:val="20"/>
              </w:rPr>
              <w:t>руб.</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C5925" w14:textId="77777777" w:rsidR="00C55A33" w:rsidRPr="00D101D4" w:rsidRDefault="00C55A33" w:rsidP="00875E29">
            <w:pPr>
              <w:ind w:firstLine="0"/>
              <w:jc w:val="center"/>
              <w:rPr>
                <w:sz w:val="20"/>
              </w:rPr>
            </w:pPr>
            <w:r w:rsidRPr="00D101D4">
              <w:rPr>
                <w:sz w:val="20"/>
              </w:rPr>
              <w:t>Процент возмещения затрат, %</w:t>
            </w:r>
          </w:p>
        </w:tc>
        <w:tc>
          <w:tcPr>
            <w:tcW w:w="3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4D09C" w14:textId="77777777" w:rsidR="00C55A33" w:rsidRPr="00D101D4" w:rsidRDefault="00C55A33" w:rsidP="00875E29">
            <w:pPr>
              <w:ind w:firstLine="0"/>
              <w:jc w:val="center"/>
              <w:rPr>
                <w:sz w:val="20"/>
              </w:rPr>
            </w:pPr>
            <w:r w:rsidRPr="00D101D4">
              <w:rPr>
                <w:sz w:val="20"/>
              </w:rPr>
              <w:t>Расчетная сумма субсидии</w:t>
            </w:r>
          </w:p>
          <w:p w14:paraId="43C3C75D" w14:textId="77777777" w:rsidR="00C55A33" w:rsidRPr="00D101D4" w:rsidRDefault="00C55A33" w:rsidP="00875E29">
            <w:pPr>
              <w:ind w:firstLine="0"/>
              <w:jc w:val="center"/>
              <w:rPr>
                <w:sz w:val="20"/>
              </w:rPr>
            </w:pPr>
            <w:r w:rsidRPr="00D101D4">
              <w:rPr>
                <w:sz w:val="20"/>
              </w:rPr>
              <w:t>(гр. 2 х гр. 3/100), руб.</w:t>
            </w:r>
          </w:p>
        </w:tc>
      </w:tr>
      <w:tr w:rsidR="00C55A33" w:rsidRPr="00D101D4" w14:paraId="4723B88D" w14:textId="77777777" w:rsidTr="00D101D4">
        <w:tc>
          <w:tcPr>
            <w:tcW w:w="4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0E553" w14:textId="77777777" w:rsidR="00C55A33" w:rsidRPr="00D101D4" w:rsidRDefault="00C55A33" w:rsidP="00875E29">
            <w:pPr>
              <w:ind w:firstLine="0"/>
              <w:jc w:val="center"/>
              <w:rPr>
                <w:sz w:val="20"/>
              </w:rPr>
            </w:pPr>
            <w:r w:rsidRPr="00D101D4">
              <w:rPr>
                <w:sz w:val="20"/>
              </w:rPr>
              <w:t>1</w:t>
            </w: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5FA5" w14:textId="77777777" w:rsidR="00C55A33" w:rsidRPr="00D101D4" w:rsidRDefault="00C55A33" w:rsidP="00875E29">
            <w:pPr>
              <w:ind w:firstLine="0"/>
              <w:jc w:val="center"/>
              <w:rPr>
                <w:sz w:val="20"/>
              </w:rPr>
            </w:pPr>
            <w:r w:rsidRPr="00D101D4">
              <w:rPr>
                <w:sz w:val="20"/>
              </w:rPr>
              <w:t>2</w:t>
            </w: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0325" w14:textId="77777777" w:rsidR="00C55A33" w:rsidRPr="00D101D4" w:rsidRDefault="00C55A33" w:rsidP="00875E29">
            <w:pPr>
              <w:ind w:firstLine="0"/>
              <w:jc w:val="center"/>
              <w:rPr>
                <w:sz w:val="20"/>
              </w:rPr>
            </w:pPr>
            <w:r w:rsidRPr="00D101D4">
              <w:rPr>
                <w:sz w:val="20"/>
              </w:rPr>
              <w:t>3</w:t>
            </w:r>
          </w:p>
        </w:tc>
        <w:tc>
          <w:tcPr>
            <w:tcW w:w="3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9AA36" w14:textId="77777777" w:rsidR="00C55A33" w:rsidRPr="00D101D4" w:rsidRDefault="00C55A33" w:rsidP="00875E29">
            <w:pPr>
              <w:ind w:firstLine="0"/>
              <w:jc w:val="center"/>
              <w:rPr>
                <w:sz w:val="20"/>
              </w:rPr>
            </w:pPr>
            <w:r w:rsidRPr="00D101D4">
              <w:rPr>
                <w:sz w:val="20"/>
              </w:rPr>
              <w:t>4</w:t>
            </w:r>
          </w:p>
        </w:tc>
      </w:tr>
      <w:tr w:rsidR="00C55A33" w:rsidRPr="00D101D4" w14:paraId="5AE2C9F5" w14:textId="77777777" w:rsidTr="00D101D4">
        <w:trPr>
          <w:trHeight w:val="233"/>
        </w:trPr>
        <w:tc>
          <w:tcPr>
            <w:tcW w:w="48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BD862" w14:textId="77777777" w:rsidR="00C55A33" w:rsidRPr="00D101D4" w:rsidRDefault="00C55A33" w:rsidP="00875E29">
            <w:pPr>
              <w:ind w:firstLine="0"/>
              <w:rPr>
                <w:sz w:val="20"/>
              </w:rPr>
            </w:pPr>
          </w:p>
        </w:tc>
        <w:tc>
          <w:tcPr>
            <w:tcW w:w="3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8F54E" w14:textId="77777777" w:rsidR="00C55A33" w:rsidRPr="00D101D4" w:rsidRDefault="00C55A33" w:rsidP="00875E29">
            <w:pPr>
              <w:ind w:firstLine="0"/>
              <w:rPr>
                <w:sz w:val="20"/>
              </w:rPr>
            </w:pPr>
          </w:p>
        </w:tc>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772AC" w14:textId="77777777" w:rsidR="00C55A33" w:rsidRPr="00D101D4" w:rsidRDefault="00C55A33" w:rsidP="00875E29">
            <w:pPr>
              <w:ind w:firstLine="0"/>
              <w:jc w:val="center"/>
              <w:rPr>
                <w:sz w:val="20"/>
              </w:rPr>
            </w:pPr>
            <w:r w:rsidRPr="00D101D4">
              <w:rPr>
                <w:sz w:val="20"/>
              </w:rPr>
              <w:t>20</w:t>
            </w:r>
          </w:p>
        </w:tc>
        <w:tc>
          <w:tcPr>
            <w:tcW w:w="33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7194E" w14:textId="77777777" w:rsidR="00C55A33" w:rsidRPr="00D101D4" w:rsidRDefault="00C55A33" w:rsidP="00875E29">
            <w:pPr>
              <w:ind w:firstLine="0"/>
              <w:rPr>
                <w:sz w:val="20"/>
              </w:rPr>
            </w:pPr>
          </w:p>
        </w:tc>
      </w:tr>
    </w:tbl>
    <w:p w14:paraId="496AA953" w14:textId="77777777" w:rsidR="00C55A33" w:rsidRPr="00D101D4" w:rsidRDefault="00C55A33" w:rsidP="00C55A33">
      <w:pPr>
        <w:rPr>
          <w:rFonts w:ascii="Times New Roman" w:hAnsi="Times New Roman"/>
          <w:sz w:val="20"/>
        </w:rPr>
      </w:pPr>
    </w:p>
    <w:p w14:paraId="1BEEAF85" w14:textId="77777777" w:rsidR="002B23A4" w:rsidRDefault="002B23A4" w:rsidP="00C55A33">
      <w:pPr>
        <w:ind w:firstLine="0"/>
        <w:jc w:val="left"/>
        <w:rPr>
          <w:rFonts w:ascii="Times New Roman" w:hAnsi="Times New Roman"/>
          <w:sz w:val="28"/>
        </w:rPr>
      </w:pPr>
    </w:p>
    <w:p w14:paraId="2ED0370B" w14:textId="77777777" w:rsidR="002B23A4" w:rsidRDefault="002B23A4" w:rsidP="00C55A33">
      <w:pPr>
        <w:ind w:firstLine="0"/>
        <w:jc w:val="left"/>
        <w:rPr>
          <w:rFonts w:ascii="Times New Roman" w:hAnsi="Times New Roman"/>
          <w:sz w:val="28"/>
        </w:rPr>
      </w:pPr>
    </w:p>
    <w:p w14:paraId="04DC5D8B" w14:textId="77777777" w:rsidR="00C55A33" w:rsidRDefault="00C55A33" w:rsidP="00C55A33">
      <w:pPr>
        <w:ind w:firstLine="0"/>
        <w:jc w:val="left"/>
        <w:rPr>
          <w:rFonts w:ascii="Times New Roman" w:hAnsi="Times New Roman"/>
          <w:sz w:val="28"/>
        </w:rPr>
      </w:pPr>
      <w:r>
        <w:rPr>
          <w:rFonts w:ascii="Times New Roman" w:hAnsi="Times New Roman"/>
          <w:sz w:val="28"/>
        </w:rPr>
        <w:t>Руководитель организации,</w:t>
      </w:r>
    </w:p>
    <w:p w14:paraId="14FD47FC" w14:textId="77777777" w:rsidR="00C55A33" w:rsidRDefault="00C55A33" w:rsidP="00C55A33">
      <w:pPr>
        <w:ind w:firstLine="0"/>
        <w:jc w:val="left"/>
        <w:rPr>
          <w:rFonts w:ascii="Times New Roman" w:hAnsi="Times New Roman"/>
          <w:sz w:val="28"/>
        </w:rPr>
      </w:pPr>
      <w:r>
        <w:rPr>
          <w:rFonts w:ascii="Times New Roman" w:hAnsi="Times New Roman"/>
          <w:sz w:val="28"/>
        </w:rPr>
        <w:t>крестьянского (фермерского) хозяйства,</w:t>
      </w:r>
    </w:p>
    <w:p w14:paraId="53BF41A6" w14:textId="77777777" w:rsidR="00C55A33" w:rsidRDefault="00C55A33" w:rsidP="00C55A33">
      <w:pPr>
        <w:ind w:firstLine="0"/>
        <w:jc w:val="left"/>
        <w:rPr>
          <w:rFonts w:ascii="Times New Roman" w:hAnsi="Times New Roman"/>
          <w:sz w:val="28"/>
        </w:rPr>
      </w:pPr>
      <w:r>
        <w:rPr>
          <w:rFonts w:ascii="Times New Roman" w:hAnsi="Times New Roman"/>
          <w:sz w:val="28"/>
        </w:rPr>
        <w:t>индивидуальный предприниматель –</w:t>
      </w:r>
    </w:p>
    <w:p w14:paraId="6B46527F" w14:textId="77777777" w:rsidR="00C55A33" w:rsidRDefault="00C55A33" w:rsidP="00C55A33">
      <w:pPr>
        <w:ind w:firstLine="0"/>
        <w:jc w:val="left"/>
        <w:rPr>
          <w:rFonts w:ascii="Times New Roman" w:hAnsi="Times New Roman"/>
          <w:sz w:val="28"/>
        </w:rPr>
      </w:pPr>
      <w:r>
        <w:rPr>
          <w:rFonts w:ascii="Times New Roman" w:hAnsi="Times New Roman"/>
          <w:sz w:val="28"/>
        </w:rPr>
        <w:t>сельскохозяйственный товаропроизводитель ___________</w:t>
      </w:r>
      <w:r w:rsidR="00D101D4">
        <w:rPr>
          <w:rFonts w:ascii="Times New Roman" w:hAnsi="Times New Roman"/>
          <w:sz w:val="28"/>
        </w:rPr>
        <w:t>____________________</w:t>
      </w:r>
      <w:r>
        <w:rPr>
          <w:rFonts w:ascii="Times New Roman" w:hAnsi="Times New Roman"/>
          <w:sz w:val="28"/>
        </w:rPr>
        <w:t>_________________________________</w:t>
      </w:r>
      <w:r w:rsidR="00D101D4">
        <w:rPr>
          <w:rFonts w:ascii="Times New Roman" w:hAnsi="Times New Roman"/>
          <w:sz w:val="28"/>
        </w:rPr>
        <w:t>____</w:t>
      </w:r>
      <w:r>
        <w:rPr>
          <w:rFonts w:ascii="Times New Roman" w:hAnsi="Times New Roman"/>
          <w:sz w:val="28"/>
        </w:rPr>
        <w:t>_</w:t>
      </w:r>
    </w:p>
    <w:p w14:paraId="03D7C023" w14:textId="77777777" w:rsidR="00C55A33" w:rsidRPr="00D101D4" w:rsidRDefault="00D101D4" w:rsidP="00D101D4">
      <w:pPr>
        <w:ind w:firstLine="0"/>
        <w:jc w:val="center"/>
        <w:rPr>
          <w:rFonts w:ascii="Times New Roman" w:hAnsi="Times New Roman"/>
        </w:rPr>
      </w:pPr>
      <w:r>
        <w:rPr>
          <w:rFonts w:ascii="Times New Roman" w:hAnsi="Times New Roman"/>
        </w:rPr>
        <w:t xml:space="preserve">                                                                </w:t>
      </w:r>
      <w:r w:rsidR="00C55A33" w:rsidRPr="00D101D4">
        <w:rPr>
          <w:rFonts w:ascii="Times New Roman" w:hAnsi="Times New Roman"/>
        </w:rPr>
        <w:t>(</w:t>
      </w:r>
      <w:proofErr w:type="gramStart"/>
      <w:r w:rsidR="00C55A33" w:rsidRPr="00D101D4">
        <w:rPr>
          <w:rFonts w:ascii="Times New Roman" w:hAnsi="Times New Roman"/>
        </w:rPr>
        <w:t xml:space="preserve">подпись)   </w:t>
      </w:r>
      <w:proofErr w:type="gramEnd"/>
      <w:r w:rsidR="00C55A33" w:rsidRPr="00D101D4">
        <w:rPr>
          <w:rFonts w:ascii="Times New Roman" w:hAnsi="Times New Roman"/>
        </w:rPr>
        <w:t xml:space="preserve">     </w:t>
      </w:r>
      <w:r w:rsidR="002B23A4">
        <w:rPr>
          <w:rFonts w:ascii="Times New Roman" w:hAnsi="Times New Roman"/>
        </w:rPr>
        <w:t xml:space="preserve">            </w:t>
      </w:r>
      <w:r w:rsidR="00C55A33" w:rsidRPr="00D101D4">
        <w:rPr>
          <w:rFonts w:ascii="Times New Roman" w:hAnsi="Times New Roman"/>
        </w:rPr>
        <w:t xml:space="preserve">   (фамилия, имя, отчество (при наличии)</w:t>
      </w:r>
    </w:p>
    <w:p w14:paraId="06F2A4B5" w14:textId="77777777" w:rsidR="00C55A33" w:rsidRDefault="00C55A33" w:rsidP="00C55A33">
      <w:pPr>
        <w:rPr>
          <w:rFonts w:ascii="Times New Roman" w:hAnsi="Times New Roman"/>
          <w:sz w:val="28"/>
        </w:rPr>
      </w:pPr>
    </w:p>
    <w:p w14:paraId="25A56AC1" w14:textId="77777777" w:rsidR="00C55A33" w:rsidRDefault="00C55A33" w:rsidP="00C55A33">
      <w:pPr>
        <w:ind w:firstLine="0"/>
        <w:jc w:val="left"/>
        <w:rPr>
          <w:rFonts w:ascii="Times New Roman" w:hAnsi="Times New Roman"/>
          <w:sz w:val="28"/>
        </w:rPr>
      </w:pPr>
      <w:r>
        <w:rPr>
          <w:rFonts w:ascii="Times New Roman" w:hAnsi="Times New Roman"/>
          <w:sz w:val="28"/>
        </w:rPr>
        <w:t>Главный бухгалтер организации,</w:t>
      </w:r>
    </w:p>
    <w:p w14:paraId="55FD2E07" w14:textId="77777777" w:rsidR="00C55A33" w:rsidRDefault="00C55A33" w:rsidP="00C55A33">
      <w:pPr>
        <w:ind w:firstLine="0"/>
        <w:jc w:val="left"/>
        <w:rPr>
          <w:rFonts w:ascii="Times New Roman" w:hAnsi="Times New Roman"/>
          <w:sz w:val="28"/>
        </w:rPr>
      </w:pPr>
      <w:r>
        <w:rPr>
          <w:rFonts w:ascii="Times New Roman" w:hAnsi="Times New Roman"/>
          <w:sz w:val="28"/>
        </w:rPr>
        <w:t>крестьянского (фермерского) хозяйства,</w:t>
      </w:r>
    </w:p>
    <w:p w14:paraId="6CDB9A0F" w14:textId="77777777" w:rsidR="00C55A33" w:rsidRDefault="00C55A33" w:rsidP="00C55A33">
      <w:pPr>
        <w:ind w:firstLine="0"/>
        <w:jc w:val="left"/>
        <w:rPr>
          <w:rFonts w:ascii="Times New Roman" w:hAnsi="Times New Roman"/>
          <w:sz w:val="28"/>
        </w:rPr>
      </w:pPr>
      <w:r>
        <w:rPr>
          <w:rFonts w:ascii="Times New Roman" w:hAnsi="Times New Roman"/>
          <w:sz w:val="28"/>
        </w:rPr>
        <w:t>индивидуальный предприниматель –</w:t>
      </w:r>
    </w:p>
    <w:p w14:paraId="3FB21148" w14:textId="77777777" w:rsidR="00D101D4" w:rsidRDefault="00D101D4" w:rsidP="00D101D4">
      <w:pPr>
        <w:ind w:firstLine="0"/>
        <w:jc w:val="left"/>
        <w:rPr>
          <w:rFonts w:ascii="Times New Roman" w:hAnsi="Times New Roman"/>
          <w:sz w:val="28"/>
        </w:rPr>
      </w:pPr>
      <w:r>
        <w:rPr>
          <w:rFonts w:ascii="Times New Roman" w:hAnsi="Times New Roman"/>
          <w:sz w:val="28"/>
        </w:rPr>
        <w:t>сельскохозяйственный товаропроизводитель _____________________________________________________________________</w:t>
      </w:r>
    </w:p>
    <w:p w14:paraId="2D4DDD49" w14:textId="77777777" w:rsidR="00C55A33" w:rsidRDefault="00D101D4" w:rsidP="00D101D4">
      <w:pPr>
        <w:ind w:firstLine="0"/>
        <w:jc w:val="left"/>
        <w:rPr>
          <w:rFonts w:ascii="Times New Roman" w:hAnsi="Times New Roman"/>
          <w:sz w:val="28"/>
        </w:rPr>
      </w:pPr>
      <w:r>
        <w:rPr>
          <w:rFonts w:ascii="Times New Roman" w:hAnsi="Times New Roman"/>
        </w:rPr>
        <w:t xml:space="preserve">                                                                                                             </w:t>
      </w:r>
      <w:r w:rsidRPr="00D101D4">
        <w:rPr>
          <w:rFonts w:ascii="Times New Roman" w:hAnsi="Times New Roman"/>
        </w:rPr>
        <w:t>(</w:t>
      </w:r>
      <w:proofErr w:type="gramStart"/>
      <w:r w:rsidRPr="00D101D4">
        <w:rPr>
          <w:rFonts w:ascii="Times New Roman" w:hAnsi="Times New Roman"/>
        </w:rPr>
        <w:t xml:space="preserve">подпись)   </w:t>
      </w:r>
      <w:proofErr w:type="gramEnd"/>
      <w:r w:rsidRPr="00D101D4">
        <w:rPr>
          <w:rFonts w:ascii="Times New Roman" w:hAnsi="Times New Roman"/>
        </w:rPr>
        <w:t xml:space="preserve">        (фамилия, имя, отчество (при наличии)</w:t>
      </w:r>
    </w:p>
    <w:p w14:paraId="1F2F031A" w14:textId="77777777" w:rsidR="00C55A33" w:rsidRDefault="00C55A33" w:rsidP="00C55A33">
      <w:pPr>
        <w:rPr>
          <w:rFonts w:ascii="Times New Roman" w:hAnsi="Times New Roman"/>
          <w:sz w:val="28"/>
        </w:rPr>
      </w:pPr>
    </w:p>
    <w:p w14:paraId="6996BE28" w14:textId="77777777" w:rsidR="00C55A33" w:rsidRDefault="00C55A33" w:rsidP="00D101D4">
      <w:pPr>
        <w:ind w:firstLine="0"/>
        <w:jc w:val="left"/>
        <w:rPr>
          <w:rFonts w:ascii="Times New Roman" w:hAnsi="Times New Roman"/>
          <w:sz w:val="28"/>
        </w:rPr>
      </w:pPr>
      <w:r>
        <w:rPr>
          <w:rFonts w:ascii="Times New Roman" w:hAnsi="Times New Roman"/>
          <w:sz w:val="28"/>
        </w:rPr>
        <w:t>М. П.</w:t>
      </w:r>
      <w:r w:rsidR="00D101D4">
        <w:rPr>
          <w:rFonts w:ascii="Times New Roman" w:hAnsi="Times New Roman"/>
          <w:sz w:val="28"/>
        </w:rPr>
        <w:t xml:space="preserve"> </w:t>
      </w:r>
      <w:r>
        <w:rPr>
          <w:rFonts w:ascii="Times New Roman" w:hAnsi="Times New Roman"/>
          <w:sz w:val="28"/>
        </w:rPr>
        <w:t xml:space="preserve">(при </w:t>
      </w:r>
      <w:proofErr w:type="gramStart"/>
      <w:r>
        <w:rPr>
          <w:rFonts w:ascii="Times New Roman" w:hAnsi="Times New Roman"/>
          <w:sz w:val="28"/>
        </w:rPr>
        <w:t xml:space="preserve">наличии)   </w:t>
      </w:r>
      <w:proofErr w:type="gramEnd"/>
      <w:r>
        <w:rPr>
          <w:rFonts w:ascii="Times New Roman" w:hAnsi="Times New Roman"/>
          <w:sz w:val="28"/>
        </w:rPr>
        <w:t xml:space="preserve">                </w:t>
      </w:r>
      <w:r w:rsidR="00D101D4">
        <w:rPr>
          <w:rFonts w:ascii="Times New Roman" w:hAnsi="Times New Roman"/>
          <w:sz w:val="28"/>
        </w:rPr>
        <w:t xml:space="preserve">                                                                                                </w:t>
      </w:r>
      <w:r>
        <w:rPr>
          <w:rFonts w:ascii="Times New Roman" w:hAnsi="Times New Roman"/>
          <w:sz w:val="28"/>
        </w:rPr>
        <w:t xml:space="preserve">       «____» ____</w:t>
      </w:r>
      <w:r w:rsidR="00875E29">
        <w:rPr>
          <w:rFonts w:ascii="Times New Roman" w:hAnsi="Times New Roman"/>
          <w:sz w:val="28"/>
        </w:rPr>
        <w:t>__________ 20 __</w:t>
      </w:r>
      <w:r>
        <w:rPr>
          <w:rFonts w:ascii="Times New Roman" w:hAnsi="Times New Roman"/>
          <w:sz w:val="28"/>
        </w:rPr>
        <w:t xml:space="preserve"> г</w:t>
      </w:r>
      <w:r w:rsidR="00875E29">
        <w:rPr>
          <w:rFonts w:ascii="Times New Roman" w:hAnsi="Times New Roman"/>
          <w:sz w:val="28"/>
        </w:rPr>
        <w:t>ода</w:t>
      </w:r>
    </w:p>
    <w:p w14:paraId="5709E9D5" w14:textId="77777777" w:rsidR="00C55A33" w:rsidRDefault="00C55A33" w:rsidP="00C55A33">
      <w:pPr>
        <w:rPr>
          <w:rFonts w:ascii="Times New Roman" w:hAnsi="Times New Roman"/>
          <w:color w:val="auto"/>
          <w:sz w:val="28"/>
        </w:rPr>
        <w:sectPr w:rsidR="00C55A33" w:rsidSect="00D101D4">
          <w:pgSz w:w="16838" w:h="11906" w:orient="landscape"/>
          <w:pgMar w:top="1701" w:right="851" w:bottom="1134" w:left="851" w:header="1134" w:footer="709" w:gutter="0"/>
          <w:cols w:space="708"/>
          <w:docGrid w:linePitch="360"/>
        </w:sectPr>
      </w:pPr>
    </w:p>
    <w:p w14:paraId="325C8066" w14:textId="77777777" w:rsidR="00C55A33" w:rsidRDefault="00C55A33" w:rsidP="00D101D4">
      <w:pPr>
        <w:ind w:left="4536" w:firstLine="0"/>
        <w:jc w:val="left"/>
        <w:rPr>
          <w:rFonts w:ascii="Times New Roman" w:hAnsi="Times New Roman"/>
          <w:sz w:val="28"/>
        </w:rPr>
      </w:pPr>
      <w:r>
        <w:rPr>
          <w:rFonts w:ascii="Times New Roman" w:hAnsi="Times New Roman"/>
          <w:sz w:val="28"/>
        </w:rPr>
        <w:t>Приложение 3</w:t>
      </w:r>
    </w:p>
    <w:p w14:paraId="21B691BD" w14:textId="77777777" w:rsidR="00C55A33" w:rsidRDefault="00C55A33" w:rsidP="00D101D4">
      <w:pPr>
        <w:ind w:left="4536" w:firstLine="0"/>
        <w:jc w:val="left"/>
        <w:rPr>
          <w:rFonts w:ascii="Times New Roman" w:hAnsi="Times New Roman"/>
          <w:sz w:val="28"/>
        </w:rPr>
      </w:pPr>
      <w:r>
        <w:rPr>
          <w:rFonts w:ascii="Times New Roman" w:hAnsi="Times New Roman"/>
          <w:sz w:val="28"/>
        </w:rPr>
        <w:t>к Перечню документов для предоставления</w:t>
      </w:r>
      <w:r w:rsidR="00D101D4">
        <w:rPr>
          <w:rFonts w:ascii="Times New Roman" w:hAnsi="Times New Roman"/>
          <w:sz w:val="28"/>
        </w:rPr>
        <w:t xml:space="preserve"> </w:t>
      </w:r>
      <w:r>
        <w:rPr>
          <w:rFonts w:ascii="Times New Roman" w:hAnsi="Times New Roman"/>
          <w:sz w:val="28"/>
        </w:rPr>
        <w:t>из областного бюджета Тверской области</w:t>
      </w:r>
      <w:r w:rsidR="00D101D4">
        <w:rPr>
          <w:rFonts w:ascii="Times New Roman" w:hAnsi="Times New Roman"/>
          <w:sz w:val="28"/>
        </w:rPr>
        <w:t xml:space="preserve"> </w:t>
      </w:r>
      <w:r>
        <w:rPr>
          <w:rFonts w:ascii="Times New Roman" w:hAnsi="Times New Roman"/>
          <w:sz w:val="28"/>
        </w:rPr>
        <w:t xml:space="preserve">субсидий сельскохозяйственным товаропроизводителям </w:t>
      </w:r>
      <w:r>
        <w:rPr>
          <w:rStyle w:val="1"/>
          <w:rFonts w:ascii="Times New Roman" w:hAnsi="Times New Roman"/>
          <w:sz w:val="28"/>
        </w:rPr>
        <w:t>на возмещение части понесенных затрат на приобретение посадочного</w:t>
      </w:r>
      <w:r w:rsidR="00D101D4">
        <w:rPr>
          <w:rStyle w:val="1"/>
          <w:rFonts w:ascii="Times New Roman" w:hAnsi="Times New Roman"/>
          <w:sz w:val="28"/>
        </w:rPr>
        <w:t xml:space="preserve"> </w:t>
      </w:r>
      <w:r>
        <w:rPr>
          <w:rStyle w:val="1"/>
          <w:rFonts w:ascii="Times New Roman" w:hAnsi="Times New Roman"/>
          <w:sz w:val="28"/>
        </w:rPr>
        <w:t>материала объектов товарной аквакультуры (товарного рыбоводства)</w:t>
      </w:r>
    </w:p>
    <w:p w14:paraId="7401BA7A" w14:textId="77777777" w:rsidR="00C55A33" w:rsidRDefault="00C55A33" w:rsidP="00D101D4">
      <w:pPr>
        <w:ind w:left="4536" w:firstLine="0"/>
        <w:jc w:val="left"/>
        <w:rPr>
          <w:rFonts w:ascii="Times New Roman" w:hAnsi="Times New Roman"/>
          <w:sz w:val="28"/>
        </w:rPr>
      </w:pPr>
    </w:p>
    <w:p w14:paraId="015BCAB8" w14:textId="77777777" w:rsidR="00C55A33" w:rsidRDefault="00C55A33" w:rsidP="00D101D4">
      <w:pPr>
        <w:ind w:left="4536" w:firstLine="0"/>
        <w:jc w:val="left"/>
        <w:rPr>
          <w:rFonts w:ascii="Times New Roman" w:hAnsi="Times New Roman"/>
          <w:sz w:val="28"/>
        </w:rPr>
      </w:pPr>
      <w:r>
        <w:rPr>
          <w:rFonts w:ascii="Times New Roman" w:hAnsi="Times New Roman"/>
          <w:sz w:val="28"/>
        </w:rPr>
        <w:t>Министерство сельского хозяйства,</w:t>
      </w:r>
    </w:p>
    <w:p w14:paraId="397C93A4" w14:textId="77777777" w:rsidR="00C55A33" w:rsidRDefault="00C55A33" w:rsidP="00D101D4">
      <w:pPr>
        <w:ind w:left="4536" w:firstLine="0"/>
        <w:jc w:val="left"/>
        <w:rPr>
          <w:rFonts w:ascii="Times New Roman" w:hAnsi="Times New Roman"/>
          <w:sz w:val="28"/>
        </w:rPr>
      </w:pPr>
      <w:r>
        <w:rPr>
          <w:rFonts w:ascii="Times New Roman" w:hAnsi="Times New Roman"/>
          <w:sz w:val="28"/>
        </w:rPr>
        <w:t>пищевой и перерабатывающей</w:t>
      </w:r>
    </w:p>
    <w:p w14:paraId="7B38C727" w14:textId="77777777" w:rsidR="00C55A33" w:rsidRDefault="00C55A33" w:rsidP="00D101D4">
      <w:pPr>
        <w:ind w:left="4536" w:firstLine="0"/>
        <w:jc w:val="left"/>
        <w:rPr>
          <w:rFonts w:ascii="Times New Roman" w:hAnsi="Times New Roman"/>
          <w:sz w:val="28"/>
        </w:rPr>
      </w:pPr>
      <w:r>
        <w:rPr>
          <w:rFonts w:ascii="Times New Roman" w:hAnsi="Times New Roman"/>
          <w:sz w:val="28"/>
        </w:rPr>
        <w:t>промышленности Тверской области</w:t>
      </w:r>
    </w:p>
    <w:p w14:paraId="4C3D20E6" w14:textId="77777777" w:rsidR="00C55A33" w:rsidRDefault="00C55A33" w:rsidP="00C55A33">
      <w:pPr>
        <w:ind w:firstLine="0"/>
        <w:jc w:val="center"/>
        <w:rPr>
          <w:rFonts w:ascii="Times New Roman" w:hAnsi="Times New Roman"/>
          <w:sz w:val="28"/>
        </w:rPr>
      </w:pPr>
    </w:p>
    <w:p w14:paraId="6023E999" w14:textId="77777777" w:rsidR="00C55A33" w:rsidRDefault="00C55A33" w:rsidP="00C55A33">
      <w:pPr>
        <w:ind w:firstLine="0"/>
        <w:jc w:val="center"/>
        <w:rPr>
          <w:rFonts w:ascii="Times New Roman" w:hAnsi="Times New Roman"/>
          <w:sz w:val="28"/>
        </w:rPr>
      </w:pPr>
      <w:r>
        <w:rPr>
          <w:rFonts w:ascii="Times New Roman" w:hAnsi="Times New Roman"/>
          <w:sz w:val="28"/>
        </w:rPr>
        <w:t xml:space="preserve">Согласие </w:t>
      </w:r>
    </w:p>
    <w:p w14:paraId="5CC58ED0" w14:textId="77777777" w:rsidR="00C55A33" w:rsidRDefault="00C55A33" w:rsidP="00C55A33">
      <w:pPr>
        <w:ind w:firstLine="0"/>
        <w:jc w:val="center"/>
        <w:rPr>
          <w:rFonts w:ascii="Times New Roman" w:hAnsi="Times New Roman"/>
          <w:sz w:val="28"/>
        </w:rPr>
      </w:pPr>
      <w:r>
        <w:rPr>
          <w:rFonts w:ascii="Times New Roman" w:hAnsi="Times New Roman"/>
          <w:sz w:val="28"/>
        </w:rPr>
        <w:t xml:space="preserve">на обработку персональных данных главы крестьянского (фермерского) хозяйства (индивидуального предпринимателя) </w:t>
      </w:r>
    </w:p>
    <w:p w14:paraId="2204A18C" w14:textId="77777777" w:rsidR="00C55A33" w:rsidRDefault="00C55A33" w:rsidP="00C55A33">
      <w:pPr>
        <w:jc w:val="center"/>
        <w:rPr>
          <w:rFonts w:ascii="Times New Roman" w:hAnsi="Times New Roman"/>
          <w:sz w:val="28"/>
        </w:rPr>
      </w:pPr>
    </w:p>
    <w:p w14:paraId="26B6457D" w14:textId="77777777" w:rsidR="00C55A33" w:rsidRDefault="00C55A33" w:rsidP="00C55A33">
      <w:pPr>
        <w:ind w:firstLine="0"/>
        <w:jc w:val="left"/>
        <w:rPr>
          <w:rFonts w:ascii="Times New Roman" w:hAnsi="Times New Roman"/>
          <w:sz w:val="28"/>
        </w:rPr>
      </w:pPr>
      <w:r>
        <w:rPr>
          <w:rFonts w:ascii="Times New Roman" w:hAnsi="Times New Roman"/>
          <w:sz w:val="28"/>
        </w:rPr>
        <w:t xml:space="preserve">г. Тверь                </w:t>
      </w:r>
      <w:r w:rsidR="00D101D4">
        <w:rPr>
          <w:rFonts w:ascii="Times New Roman" w:hAnsi="Times New Roman"/>
          <w:sz w:val="28"/>
        </w:rPr>
        <w:t xml:space="preserve">                                   </w:t>
      </w:r>
      <w:r>
        <w:rPr>
          <w:rFonts w:ascii="Times New Roman" w:hAnsi="Times New Roman"/>
          <w:sz w:val="28"/>
        </w:rPr>
        <w:t xml:space="preserve">                </w:t>
      </w:r>
      <w:proofErr w:type="gramStart"/>
      <w:r>
        <w:rPr>
          <w:rFonts w:ascii="Times New Roman" w:hAnsi="Times New Roman"/>
          <w:sz w:val="28"/>
        </w:rPr>
        <w:t xml:space="preserve">   «</w:t>
      </w:r>
      <w:proofErr w:type="gramEnd"/>
      <w:r>
        <w:rPr>
          <w:rFonts w:ascii="Times New Roman" w:hAnsi="Times New Roman"/>
          <w:sz w:val="28"/>
        </w:rPr>
        <w:t>___» _____________ 20__ г.</w:t>
      </w:r>
    </w:p>
    <w:p w14:paraId="399486C8" w14:textId="77777777" w:rsidR="00C55A33" w:rsidRDefault="00C55A33" w:rsidP="00C55A33">
      <w:pPr>
        <w:rPr>
          <w:rFonts w:ascii="Times New Roman" w:hAnsi="Times New Roman"/>
          <w:sz w:val="28"/>
        </w:rPr>
      </w:pPr>
    </w:p>
    <w:p w14:paraId="12036D3E" w14:textId="77777777" w:rsidR="00C55A33" w:rsidRDefault="00C55A33" w:rsidP="00C55A33">
      <w:pPr>
        <w:ind w:firstLine="0"/>
        <w:jc w:val="left"/>
        <w:rPr>
          <w:rFonts w:ascii="Times New Roman" w:hAnsi="Times New Roman"/>
          <w:sz w:val="28"/>
        </w:rPr>
      </w:pPr>
      <w:r>
        <w:rPr>
          <w:rFonts w:ascii="Times New Roman" w:hAnsi="Times New Roman"/>
          <w:sz w:val="28"/>
        </w:rPr>
        <w:t>Я, _____________________________________________________________,</w:t>
      </w:r>
    </w:p>
    <w:p w14:paraId="28829B0C" w14:textId="77777777" w:rsidR="00C55A33" w:rsidRDefault="00C55A33" w:rsidP="00D101D4">
      <w:pPr>
        <w:ind w:firstLine="0"/>
        <w:jc w:val="center"/>
        <w:rPr>
          <w:rFonts w:ascii="Times New Roman" w:hAnsi="Times New Roman"/>
          <w:sz w:val="28"/>
        </w:rPr>
      </w:pPr>
      <w:r w:rsidRPr="00D101D4">
        <w:rPr>
          <w:rFonts w:ascii="Times New Roman" w:hAnsi="Times New Roman"/>
        </w:rPr>
        <w:t>(фамилия, имя, отчество (при наличии)</w:t>
      </w:r>
    </w:p>
    <w:p w14:paraId="3582E5B0" w14:textId="77777777" w:rsidR="00C55A33" w:rsidRDefault="00C55A33" w:rsidP="00C55A33">
      <w:pPr>
        <w:ind w:firstLine="0"/>
        <w:jc w:val="left"/>
        <w:rPr>
          <w:rFonts w:ascii="Times New Roman" w:hAnsi="Times New Roman"/>
          <w:sz w:val="28"/>
        </w:rPr>
      </w:pPr>
      <w:r>
        <w:rPr>
          <w:rFonts w:ascii="Times New Roman" w:hAnsi="Times New Roman"/>
          <w:sz w:val="28"/>
        </w:rPr>
        <w:t>____________________________ серия №_______________________________</w:t>
      </w:r>
    </w:p>
    <w:p w14:paraId="79B271F7" w14:textId="77777777" w:rsidR="00C55A33" w:rsidRPr="00D101D4" w:rsidRDefault="00C55A33" w:rsidP="00D101D4">
      <w:pPr>
        <w:ind w:firstLine="0"/>
        <w:jc w:val="center"/>
        <w:rPr>
          <w:rFonts w:ascii="Times New Roman" w:hAnsi="Times New Roman"/>
        </w:rPr>
      </w:pPr>
      <w:r w:rsidRPr="00D101D4">
        <w:rPr>
          <w:rFonts w:ascii="Times New Roman" w:hAnsi="Times New Roman"/>
        </w:rPr>
        <w:t>(вид документа, удостоверяющего личность)</w:t>
      </w:r>
    </w:p>
    <w:p w14:paraId="4DCB198D" w14:textId="77777777" w:rsidR="00C55A33" w:rsidRDefault="00C55A33" w:rsidP="00C55A33">
      <w:pPr>
        <w:ind w:firstLine="0"/>
        <w:jc w:val="left"/>
        <w:rPr>
          <w:rFonts w:ascii="Times New Roman" w:hAnsi="Times New Roman"/>
          <w:sz w:val="28"/>
        </w:rPr>
      </w:pPr>
      <w:r>
        <w:rPr>
          <w:rFonts w:ascii="Times New Roman" w:hAnsi="Times New Roman"/>
          <w:sz w:val="28"/>
        </w:rPr>
        <w:t>выдан ____________________________________________________________,</w:t>
      </w:r>
    </w:p>
    <w:p w14:paraId="03A003C7" w14:textId="77777777" w:rsidR="00C55A33" w:rsidRPr="00D101D4" w:rsidRDefault="00C55A33" w:rsidP="00D101D4">
      <w:pPr>
        <w:ind w:firstLine="0"/>
        <w:jc w:val="center"/>
        <w:rPr>
          <w:rFonts w:ascii="Times New Roman" w:hAnsi="Times New Roman"/>
        </w:rPr>
      </w:pPr>
      <w:r w:rsidRPr="00D101D4">
        <w:rPr>
          <w:rFonts w:ascii="Times New Roman" w:hAnsi="Times New Roman"/>
        </w:rPr>
        <w:t>(когда и кем)</w:t>
      </w:r>
    </w:p>
    <w:p w14:paraId="2CBD9CB2" w14:textId="77777777" w:rsidR="00C55A33" w:rsidRDefault="00C55A33" w:rsidP="00C55A33">
      <w:pPr>
        <w:ind w:firstLine="0"/>
        <w:jc w:val="left"/>
        <w:rPr>
          <w:rFonts w:ascii="Times New Roman" w:hAnsi="Times New Roman"/>
          <w:sz w:val="28"/>
        </w:rPr>
      </w:pPr>
      <w:r>
        <w:rPr>
          <w:rFonts w:ascii="Times New Roman" w:hAnsi="Times New Roman"/>
          <w:sz w:val="28"/>
        </w:rPr>
        <w:t>проживающий (-</w:t>
      </w:r>
      <w:proofErr w:type="spellStart"/>
      <w:r>
        <w:rPr>
          <w:rFonts w:ascii="Times New Roman" w:hAnsi="Times New Roman"/>
          <w:sz w:val="28"/>
        </w:rPr>
        <w:t>ая</w:t>
      </w:r>
      <w:proofErr w:type="spellEnd"/>
      <w:r>
        <w:rPr>
          <w:rFonts w:ascii="Times New Roman" w:hAnsi="Times New Roman"/>
          <w:sz w:val="28"/>
        </w:rPr>
        <w:t>) по адресу: _______________________________________,</w:t>
      </w:r>
    </w:p>
    <w:p w14:paraId="0131235F" w14:textId="77777777" w:rsidR="00C55A33" w:rsidRDefault="00C55A33" w:rsidP="00C55A33">
      <w:pPr>
        <w:ind w:firstLine="0"/>
        <w:rPr>
          <w:rFonts w:ascii="Times New Roman" w:hAnsi="Times New Roman"/>
          <w:sz w:val="28"/>
        </w:rPr>
      </w:pPr>
      <w:r>
        <w:rPr>
          <w:rFonts w:ascii="Times New Roman" w:hAnsi="Times New Roman"/>
          <w:sz w:val="28"/>
        </w:rPr>
        <w:t>даю свое согласие Министерству сельского хозяйства, пищевой и перерабатывающей промышленности Тверской области и государственному казенному учреждению Тверской области «Центр развития агропромышленного комплекса Тверской области» (адрес: г. Тверь,                             пр-т Победы, д. 53) на обработку моих персональных данных и подтверждаю, что, давая такое согласие, я действую осознанно и в своих интересах.</w:t>
      </w:r>
    </w:p>
    <w:p w14:paraId="5526AAA8" w14:textId="77777777" w:rsidR="00C55A33" w:rsidRDefault="00C55A33" w:rsidP="00C55A33">
      <w:pPr>
        <w:ind w:firstLine="709"/>
        <w:rPr>
          <w:rFonts w:ascii="Times New Roman" w:hAnsi="Times New Roman"/>
          <w:sz w:val="28"/>
        </w:rPr>
      </w:pPr>
      <w:r>
        <w:rPr>
          <w:rFonts w:ascii="Times New Roman" w:hAnsi="Times New Roman"/>
          <w:sz w:val="28"/>
        </w:rPr>
        <w:t>Согласие дается мною с целью формирования комплекта документов, направления запросов в рамках межведомственного информационного взаимодействия, представления документов по месту требования, участия в отборе на предоставление субсидий сельскохозяйственным товаропроизводителям</w:t>
      </w:r>
      <w:r>
        <w:rPr>
          <w:rStyle w:val="1"/>
          <w:rFonts w:ascii="Times New Roman" w:hAnsi="Times New Roman"/>
          <w:sz w:val="28"/>
        </w:rPr>
        <w:t xml:space="preserve"> на возмещение части понесенных затрат на приобретение посадочного материала объектов товарной аквакультуры (товарного рыбоводства)</w:t>
      </w:r>
      <w:r>
        <w:rPr>
          <w:rFonts w:ascii="Times New Roman" w:hAnsi="Times New Roman"/>
          <w:sz w:val="28"/>
        </w:rPr>
        <w:t>.</w:t>
      </w:r>
    </w:p>
    <w:p w14:paraId="476DE33F" w14:textId="77777777" w:rsidR="00C55A33" w:rsidRDefault="00C55A33" w:rsidP="00C55A33">
      <w:pPr>
        <w:ind w:firstLine="709"/>
        <w:rPr>
          <w:rFonts w:ascii="Times New Roman" w:hAnsi="Times New Roman"/>
          <w:sz w:val="28"/>
        </w:rPr>
      </w:pPr>
      <w:r>
        <w:rPr>
          <w:rFonts w:ascii="Times New Roman" w:hAnsi="Times New Roman"/>
          <w:sz w:val="28"/>
        </w:rPr>
        <w:t>Согласие распространяется на следующую информацию: фамилия, имя, отчество (при наличии), документы, удостоверяющие личность, адрес постоянной регистрации, адрес фактического проживания, адрес местонахождения хозяйства индивидуального предпринимателя, крестьянского (фермерского) хозяйства, идентификационный номер налогоплательщика, сведения о доходах, расходах, имуществе и обязательствах имущественного характера, сведения, в Едином  государственном реестре индивидуальных предпринимателей, – в отношении главы крестьянского (фермерского) хозяйства, сведения о получении средств финансовой поддержки в соответствии с иными нормативными правовыми актами Тверской области; сведения о расчетном счете заявителя, в том числе выписка, справка или иной банковский документ, содержащий сведения об остатке денежных средств на расчетном счете заявителя, сведения об отсутствии просроченной задолженности по страховым взносам, пеням, штрафам, сведения, подтверждающие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задолженности перед областным бюджетом Тверской области, сведения о состоянии индивидуального лицевого счета застрахованного лица (</w:t>
      </w:r>
      <w:hyperlink r:id="rId32" w:history="1">
        <w:r>
          <w:rPr>
            <w:rFonts w:ascii="Times New Roman" w:hAnsi="Times New Roman"/>
            <w:sz w:val="28"/>
          </w:rPr>
          <w:t>форма СЗИ-6</w:t>
        </w:r>
      </w:hyperlink>
      <w:r>
        <w:rPr>
          <w:rFonts w:ascii="Times New Roman" w:hAnsi="Times New Roman"/>
          <w:sz w:val="28"/>
        </w:rPr>
        <w:t xml:space="preserve">), информация о деятельности крестьянского (фермерского) хозяйства </w:t>
      </w:r>
      <w:r w:rsidR="00875E29">
        <w:rPr>
          <w:rFonts w:ascii="Times New Roman" w:hAnsi="Times New Roman"/>
          <w:sz w:val="28"/>
        </w:rPr>
        <w:t xml:space="preserve">                             </w:t>
      </w:r>
      <w:r>
        <w:rPr>
          <w:rFonts w:ascii="Times New Roman" w:hAnsi="Times New Roman"/>
          <w:sz w:val="28"/>
        </w:rPr>
        <w:t xml:space="preserve">по форме </w:t>
      </w:r>
      <w:hyperlink r:id="rId33" w:history="1">
        <w:r>
          <w:rPr>
            <w:rFonts w:ascii="Times New Roman" w:hAnsi="Times New Roman"/>
            <w:sz w:val="28"/>
          </w:rPr>
          <w:t>№</w:t>
        </w:r>
        <w:r w:rsidR="00875E29">
          <w:rPr>
            <w:rFonts w:ascii="Times New Roman" w:hAnsi="Times New Roman"/>
            <w:sz w:val="28"/>
          </w:rPr>
          <w:t xml:space="preserve"> </w:t>
        </w:r>
        <w:r>
          <w:rPr>
            <w:rFonts w:ascii="Times New Roman" w:hAnsi="Times New Roman"/>
            <w:sz w:val="28"/>
          </w:rPr>
          <w:t>1-КФХ</w:t>
        </w:r>
      </w:hyperlink>
      <w:r>
        <w:rPr>
          <w:rFonts w:ascii="Times New Roman" w:hAnsi="Times New Roman"/>
          <w:sz w:val="28"/>
        </w:rPr>
        <w:t xml:space="preserve">, утвержденной </w:t>
      </w:r>
      <w:hyperlink r:id="rId34" w:history="1">
        <w:r>
          <w:rPr>
            <w:rFonts w:ascii="Times New Roman" w:hAnsi="Times New Roman"/>
            <w:sz w:val="28"/>
          </w:rPr>
          <w:t>приказом</w:t>
        </w:r>
      </w:hyperlink>
      <w:r>
        <w:rPr>
          <w:rFonts w:ascii="Times New Roman" w:hAnsi="Times New Roman"/>
          <w:sz w:val="28"/>
        </w:rPr>
        <w:t xml:space="preserve"> Министерства сельского хозяйства Российской Федерации.</w:t>
      </w:r>
    </w:p>
    <w:p w14:paraId="5DB3C2A0" w14:textId="77777777" w:rsidR="00C55A33" w:rsidRDefault="00C55A33" w:rsidP="00C55A33">
      <w:pPr>
        <w:ind w:firstLine="709"/>
        <w:rPr>
          <w:rFonts w:ascii="Times New Roman" w:hAnsi="Times New Roman"/>
          <w:sz w:val="28"/>
        </w:rPr>
      </w:pPr>
      <w:r>
        <w:rPr>
          <w:rFonts w:ascii="Times New Roman" w:hAnsi="Times New Roman"/>
          <w:sz w:val="2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а также осуществление иных действий с моими персональными данными, в соответствии с федеральным законодательством со сроком не более шести лет со дня его подписания.</w:t>
      </w:r>
    </w:p>
    <w:p w14:paraId="543E4CB0" w14:textId="77777777" w:rsidR="00C55A33" w:rsidRDefault="00C55A33" w:rsidP="00C55A33">
      <w:pPr>
        <w:ind w:firstLine="709"/>
        <w:rPr>
          <w:rFonts w:ascii="Times New Roman" w:hAnsi="Times New Roman"/>
          <w:sz w:val="28"/>
        </w:rPr>
      </w:pPr>
      <w:r>
        <w:rPr>
          <w:rFonts w:ascii="Times New Roman" w:hAnsi="Times New Roman"/>
          <w:sz w:val="28"/>
        </w:rPr>
        <w:t>В случае неправомерного использования предоставленных мною персональных данных согласие отзывается моим письменным заявлением.</w:t>
      </w:r>
    </w:p>
    <w:p w14:paraId="7510F099" w14:textId="77777777" w:rsidR="00C55A33" w:rsidRDefault="00C55A33" w:rsidP="00875E29">
      <w:pPr>
        <w:ind w:firstLine="0"/>
        <w:rPr>
          <w:rFonts w:ascii="Times New Roman" w:hAnsi="Times New Roman"/>
          <w:sz w:val="28"/>
        </w:rPr>
      </w:pPr>
    </w:p>
    <w:p w14:paraId="25EB16AB" w14:textId="77777777" w:rsidR="00875E29" w:rsidRDefault="00875E29" w:rsidP="00875E29">
      <w:pPr>
        <w:ind w:firstLine="0"/>
        <w:rPr>
          <w:rFonts w:ascii="Times New Roman" w:hAnsi="Times New Roman"/>
          <w:sz w:val="28"/>
        </w:rPr>
      </w:pPr>
    </w:p>
    <w:p w14:paraId="46D165FA" w14:textId="77777777" w:rsidR="00C55A33" w:rsidRDefault="00C55A33" w:rsidP="00C55A33">
      <w:pPr>
        <w:ind w:firstLine="0"/>
        <w:jc w:val="left"/>
        <w:rPr>
          <w:rFonts w:ascii="Times New Roman" w:hAnsi="Times New Roman"/>
          <w:sz w:val="28"/>
        </w:rPr>
      </w:pPr>
      <w:r>
        <w:rPr>
          <w:rFonts w:ascii="Times New Roman" w:hAnsi="Times New Roman"/>
          <w:sz w:val="28"/>
        </w:rPr>
        <w:t>Глава крестьянского (фермерского) хозяйства/</w:t>
      </w:r>
    </w:p>
    <w:p w14:paraId="6A420913" w14:textId="77777777" w:rsidR="00C55A33" w:rsidRDefault="00C55A33" w:rsidP="00C55A33">
      <w:pPr>
        <w:ind w:firstLine="0"/>
        <w:jc w:val="left"/>
        <w:rPr>
          <w:rFonts w:ascii="Times New Roman" w:hAnsi="Times New Roman"/>
          <w:sz w:val="28"/>
        </w:rPr>
      </w:pPr>
      <w:r>
        <w:rPr>
          <w:rFonts w:ascii="Times New Roman" w:hAnsi="Times New Roman"/>
          <w:sz w:val="28"/>
        </w:rPr>
        <w:t>индивидуальный предприниматель</w:t>
      </w:r>
    </w:p>
    <w:p w14:paraId="02631544" w14:textId="77777777" w:rsidR="007F5C0E" w:rsidRDefault="007F5C0E" w:rsidP="00C55A33">
      <w:pPr>
        <w:ind w:firstLine="0"/>
        <w:jc w:val="left"/>
        <w:rPr>
          <w:rFonts w:ascii="Times New Roman" w:hAnsi="Times New Roman"/>
          <w:sz w:val="28"/>
        </w:rPr>
      </w:pPr>
    </w:p>
    <w:p w14:paraId="2E3392BE" w14:textId="77777777" w:rsidR="00875E29" w:rsidRDefault="00875E29" w:rsidP="00C55A33">
      <w:pPr>
        <w:ind w:firstLine="0"/>
        <w:jc w:val="left"/>
        <w:rPr>
          <w:rFonts w:ascii="Times New Roman" w:hAnsi="Times New Roman"/>
          <w:sz w:val="28"/>
        </w:rPr>
      </w:pPr>
    </w:p>
    <w:p w14:paraId="0B914FFB" w14:textId="77777777" w:rsidR="00C55A33" w:rsidRDefault="00C55A33" w:rsidP="00C55A33">
      <w:pPr>
        <w:ind w:firstLine="0"/>
        <w:jc w:val="left"/>
        <w:rPr>
          <w:rFonts w:ascii="Times New Roman" w:hAnsi="Times New Roman"/>
          <w:sz w:val="28"/>
        </w:rPr>
      </w:pPr>
      <w:r>
        <w:rPr>
          <w:rFonts w:ascii="Times New Roman" w:hAnsi="Times New Roman"/>
          <w:sz w:val="28"/>
        </w:rPr>
        <w:t>_________</w:t>
      </w:r>
      <w:r w:rsidR="007F5C0E">
        <w:rPr>
          <w:rFonts w:ascii="Times New Roman" w:hAnsi="Times New Roman"/>
          <w:sz w:val="28"/>
        </w:rPr>
        <w:t>_____________________</w:t>
      </w:r>
      <w:r>
        <w:rPr>
          <w:rFonts w:ascii="Times New Roman" w:hAnsi="Times New Roman"/>
          <w:sz w:val="28"/>
        </w:rPr>
        <w:t>____________________________________</w:t>
      </w:r>
    </w:p>
    <w:p w14:paraId="60B60934" w14:textId="77777777" w:rsidR="00C55A33" w:rsidRPr="007F5C0E" w:rsidRDefault="00C55A33" w:rsidP="007F5C0E">
      <w:pPr>
        <w:ind w:firstLine="0"/>
        <w:jc w:val="center"/>
        <w:rPr>
          <w:rFonts w:ascii="Times New Roman" w:hAnsi="Times New Roman"/>
        </w:rPr>
      </w:pPr>
      <w:r w:rsidRPr="007F5C0E">
        <w:rPr>
          <w:rFonts w:ascii="Times New Roman" w:hAnsi="Times New Roman"/>
        </w:rPr>
        <w:t>(</w:t>
      </w:r>
      <w:proofErr w:type="gramStart"/>
      <w:r w:rsidRPr="007F5C0E">
        <w:rPr>
          <w:rFonts w:ascii="Times New Roman" w:hAnsi="Times New Roman"/>
        </w:rPr>
        <w:t xml:space="preserve">подпись)   </w:t>
      </w:r>
      <w:proofErr w:type="gramEnd"/>
      <w:r w:rsidRPr="007F5C0E">
        <w:rPr>
          <w:rFonts w:ascii="Times New Roman" w:hAnsi="Times New Roman"/>
        </w:rPr>
        <w:t xml:space="preserve">                           (фамилия, имя, отчество (при наличии)</w:t>
      </w:r>
    </w:p>
    <w:p w14:paraId="428BF27F" w14:textId="77777777" w:rsidR="00C55A33" w:rsidRDefault="00C55A33" w:rsidP="00C55A33">
      <w:pPr>
        <w:ind w:firstLine="0"/>
        <w:jc w:val="left"/>
        <w:rPr>
          <w:rFonts w:ascii="Times New Roman" w:hAnsi="Times New Roman"/>
          <w:sz w:val="28"/>
        </w:rPr>
      </w:pPr>
    </w:p>
    <w:p w14:paraId="0DE2CD7A" w14:textId="77777777" w:rsidR="00C55A33" w:rsidRDefault="00C55A33" w:rsidP="00C55A33">
      <w:pPr>
        <w:ind w:firstLine="0"/>
        <w:jc w:val="left"/>
        <w:rPr>
          <w:rFonts w:ascii="Times New Roman" w:hAnsi="Times New Roman"/>
          <w:sz w:val="28"/>
        </w:rPr>
      </w:pPr>
    </w:p>
    <w:p w14:paraId="50F184E8" w14:textId="77777777" w:rsidR="00C55A33" w:rsidRDefault="00C55A33" w:rsidP="00C55A33">
      <w:pPr>
        <w:ind w:firstLine="0"/>
        <w:jc w:val="left"/>
        <w:rPr>
          <w:rFonts w:ascii="Times New Roman" w:hAnsi="Times New Roman"/>
          <w:sz w:val="28"/>
        </w:rPr>
      </w:pPr>
      <w:r>
        <w:rPr>
          <w:rFonts w:ascii="Times New Roman" w:hAnsi="Times New Roman"/>
          <w:sz w:val="28"/>
        </w:rPr>
        <w:t xml:space="preserve">М.П. </w:t>
      </w:r>
      <w:r w:rsidR="007F5C0E">
        <w:rPr>
          <w:rFonts w:ascii="Times New Roman" w:hAnsi="Times New Roman"/>
          <w:sz w:val="28"/>
        </w:rPr>
        <w:t xml:space="preserve">(при </w:t>
      </w:r>
      <w:proofErr w:type="gramStart"/>
      <w:r w:rsidR="007F5C0E">
        <w:rPr>
          <w:rFonts w:ascii="Times New Roman" w:hAnsi="Times New Roman"/>
          <w:sz w:val="28"/>
        </w:rPr>
        <w:t>наличии)</w:t>
      </w:r>
      <w:r>
        <w:rPr>
          <w:rFonts w:ascii="Times New Roman" w:hAnsi="Times New Roman"/>
          <w:sz w:val="28"/>
        </w:rPr>
        <w:t xml:space="preserve">   </w:t>
      </w:r>
      <w:proofErr w:type="gramEnd"/>
      <w:r>
        <w:rPr>
          <w:rFonts w:ascii="Times New Roman" w:hAnsi="Times New Roman"/>
          <w:sz w:val="28"/>
        </w:rPr>
        <w:t xml:space="preserve">             </w:t>
      </w:r>
      <w:r w:rsidR="007F5C0E">
        <w:rPr>
          <w:rFonts w:ascii="Times New Roman" w:hAnsi="Times New Roman"/>
          <w:sz w:val="28"/>
        </w:rPr>
        <w:t xml:space="preserve">                     </w:t>
      </w:r>
      <w:r>
        <w:rPr>
          <w:rFonts w:ascii="Times New Roman" w:hAnsi="Times New Roman"/>
          <w:sz w:val="28"/>
        </w:rPr>
        <w:t xml:space="preserve">   </w:t>
      </w:r>
      <w:r w:rsidR="002B23A4">
        <w:rPr>
          <w:rFonts w:ascii="Times New Roman" w:hAnsi="Times New Roman"/>
          <w:sz w:val="28"/>
        </w:rPr>
        <w:t xml:space="preserve"> </w:t>
      </w:r>
      <w:r>
        <w:rPr>
          <w:rFonts w:ascii="Times New Roman" w:hAnsi="Times New Roman"/>
          <w:sz w:val="28"/>
        </w:rPr>
        <w:t xml:space="preserve">      «____» ___________ 20__ г</w:t>
      </w:r>
      <w:r w:rsidR="002B23A4">
        <w:rPr>
          <w:rFonts w:ascii="Times New Roman" w:hAnsi="Times New Roman"/>
          <w:sz w:val="28"/>
        </w:rPr>
        <w:t>ода</w:t>
      </w:r>
    </w:p>
    <w:p w14:paraId="5C848BFA" w14:textId="77777777" w:rsidR="00C55A33" w:rsidRDefault="00C55A33" w:rsidP="00C55A33">
      <w:pPr>
        <w:rPr>
          <w:rFonts w:ascii="Times New Roman" w:hAnsi="Times New Roman"/>
          <w:sz w:val="28"/>
        </w:rPr>
      </w:pPr>
    </w:p>
    <w:p w14:paraId="63FACB89" w14:textId="77777777" w:rsidR="00C55A33" w:rsidRDefault="00C55A33" w:rsidP="00C55A33">
      <w:pPr>
        <w:rPr>
          <w:rFonts w:ascii="Times New Roman" w:hAnsi="Times New Roman"/>
          <w:color w:val="auto"/>
          <w:sz w:val="28"/>
        </w:rPr>
        <w:sectPr w:rsidR="00C55A33" w:rsidSect="00C55A33">
          <w:headerReference w:type="default" r:id="rId35"/>
          <w:footerReference w:type="default" r:id="rId36"/>
          <w:pgSz w:w="11906" w:h="16838"/>
          <w:pgMar w:top="1134" w:right="850" w:bottom="1134" w:left="1701" w:header="708" w:footer="708" w:gutter="0"/>
          <w:cols w:space="708"/>
          <w:docGrid w:linePitch="360"/>
        </w:sectPr>
      </w:pPr>
    </w:p>
    <w:p w14:paraId="275F3F2E" w14:textId="77777777" w:rsidR="00C55A33" w:rsidRPr="00D101D4" w:rsidRDefault="00C55A33" w:rsidP="00875E29">
      <w:pPr>
        <w:ind w:left="9923" w:firstLine="0"/>
        <w:jc w:val="left"/>
        <w:rPr>
          <w:rFonts w:ascii="Times New Roman" w:hAnsi="Times New Roman"/>
          <w:sz w:val="28"/>
          <w:szCs w:val="28"/>
        </w:rPr>
      </w:pPr>
      <w:r w:rsidRPr="00D101D4">
        <w:rPr>
          <w:rFonts w:ascii="Times New Roman" w:hAnsi="Times New Roman"/>
          <w:sz w:val="28"/>
          <w:szCs w:val="28"/>
        </w:rPr>
        <w:t xml:space="preserve">Приложение 2 </w:t>
      </w:r>
    </w:p>
    <w:p w14:paraId="0C079D95" w14:textId="77777777" w:rsidR="00C55A33" w:rsidRPr="00D101D4" w:rsidRDefault="00C55A33" w:rsidP="00875E29">
      <w:pPr>
        <w:ind w:left="9923" w:firstLine="0"/>
        <w:jc w:val="left"/>
        <w:rPr>
          <w:rFonts w:ascii="Times New Roman" w:hAnsi="Times New Roman"/>
          <w:sz w:val="28"/>
          <w:szCs w:val="28"/>
        </w:rPr>
      </w:pPr>
      <w:r w:rsidRPr="00D101D4">
        <w:rPr>
          <w:rFonts w:ascii="Times New Roman" w:hAnsi="Times New Roman"/>
          <w:sz w:val="28"/>
          <w:szCs w:val="28"/>
        </w:rPr>
        <w:t xml:space="preserve">к Порядку предоставления </w:t>
      </w:r>
    </w:p>
    <w:p w14:paraId="1B3516C0" w14:textId="77777777" w:rsidR="00C55A33" w:rsidRPr="00D101D4" w:rsidRDefault="00C55A33" w:rsidP="00875E29">
      <w:pPr>
        <w:ind w:left="9923" w:firstLine="0"/>
        <w:jc w:val="left"/>
        <w:rPr>
          <w:rFonts w:ascii="Times New Roman" w:hAnsi="Times New Roman"/>
          <w:sz w:val="28"/>
          <w:szCs w:val="28"/>
        </w:rPr>
      </w:pPr>
      <w:r w:rsidRPr="00D101D4">
        <w:rPr>
          <w:rFonts w:ascii="Times New Roman" w:hAnsi="Times New Roman"/>
          <w:sz w:val="28"/>
          <w:szCs w:val="28"/>
        </w:rPr>
        <w:t>из областного бюджета Тверской области</w:t>
      </w:r>
      <w:r w:rsidR="00D101D4">
        <w:rPr>
          <w:rFonts w:ascii="Times New Roman" w:hAnsi="Times New Roman"/>
          <w:sz w:val="28"/>
          <w:szCs w:val="28"/>
        </w:rPr>
        <w:t xml:space="preserve"> </w:t>
      </w:r>
      <w:r w:rsidRPr="00D101D4">
        <w:rPr>
          <w:rFonts w:ascii="Times New Roman" w:hAnsi="Times New Roman"/>
          <w:sz w:val="28"/>
          <w:szCs w:val="28"/>
        </w:rPr>
        <w:t>субсидий сельскохозяйственным товаропроизводителям</w:t>
      </w:r>
      <w:r w:rsidRPr="00D101D4">
        <w:rPr>
          <w:rStyle w:val="1"/>
          <w:rFonts w:ascii="Times New Roman" w:hAnsi="Times New Roman"/>
          <w:sz w:val="28"/>
          <w:szCs w:val="28"/>
        </w:rPr>
        <w:t xml:space="preserve"> на возмещение части понесенных затрат на приобретение посадочного</w:t>
      </w:r>
      <w:r w:rsidR="00D101D4">
        <w:rPr>
          <w:rStyle w:val="1"/>
          <w:rFonts w:ascii="Times New Roman" w:hAnsi="Times New Roman"/>
          <w:sz w:val="28"/>
          <w:szCs w:val="28"/>
        </w:rPr>
        <w:t xml:space="preserve"> </w:t>
      </w:r>
      <w:r w:rsidRPr="00D101D4">
        <w:rPr>
          <w:rStyle w:val="1"/>
          <w:rFonts w:ascii="Times New Roman" w:hAnsi="Times New Roman"/>
          <w:sz w:val="28"/>
          <w:szCs w:val="28"/>
        </w:rPr>
        <w:t>материала объектов товарной аквакультуры</w:t>
      </w:r>
      <w:r w:rsidR="00875E29">
        <w:rPr>
          <w:rStyle w:val="1"/>
          <w:rFonts w:ascii="Times New Roman" w:hAnsi="Times New Roman"/>
          <w:sz w:val="28"/>
          <w:szCs w:val="28"/>
        </w:rPr>
        <w:t xml:space="preserve"> </w:t>
      </w:r>
      <w:r w:rsidRPr="00D101D4">
        <w:rPr>
          <w:rStyle w:val="1"/>
          <w:rFonts w:ascii="Times New Roman" w:hAnsi="Times New Roman"/>
          <w:sz w:val="28"/>
          <w:szCs w:val="28"/>
        </w:rPr>
        <w:t>(товарного рыбоводства)</w:t>
      </w:r>
    </w:p>
    <w:p w14:paraId="5EB69160" w14:textId="77777777" w:rsidR="00C55A33" w:rsidRPr="00D101D4" w:rsidRDefault="00C55A33" w:rsidP="00875E29">
      <w:pPr>
        <w:ind w:left="9923" w:firstLine="0"/>
        <w:jc w:val="left"/>
        <w:rPr>
          <w:rFonts w:ascii="Times New Roman" w:hAnsi="Times New Roman"/>
          <w:sz w:val="28"/>
          <w:szCs w:val="28"/>
        </w:rPr>
      </w:pPr>
    </w:p>
    <w:p w14:paraId="1CF3F09C"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УТВЕРЖДАЮ:</w:t>
      </w:r>
    </w:p>
    <w:p w14:paraId="55625741"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Министр сельского хозяйства,</w:t>
      </w:r>
    </w:p>
    <w:p w14:paraId="38BA3680"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пищевой и перерабатывающей</w:t>
      </w:r>
    </w:p>
    <w:p w14:paraId="5AC996D4"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промышленности Тверской области</w:t>
      </w:r>
    </w:p>
    <w:p w14:paraId="02AC240D"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______</w:t>
      </w:r>
      <w:r w:rsidR="007F5C0E">
        <w:rPr>
          <w:rFonts w:ascii="Times New Roman" w:hAnsi="Times New Roman"/>
          <w:sz w:val="28"/>
          <w:szCs w:val="28"/>
        </w:rPr>
        <w:t>_____</w:t>
      </w:r>
      <w:r w:rsidRPr="00D101D4">
        <w:rPr>
          <w:rFonts w:ascii="Times New Roman" w:hAnsi="Times New Roman"/>
          <w:sz w:val="28"/>
          <w:szCs w:val="28"/>
        </w:rPr>
        <w:t>_______________________</w:t>
      </w:r>
    </w:p>
    <w:p w14:paraId="20EFC2D1" w14:textId="77777777" w:rsidR="00C55A33" w:rsidRPr="00D101D4" w:rsidRDefault="00C55A33" w:rsidP="00875E29">
      <w:pPr>
        <w:tabs>
          <w:tab w:val="left" w:pos="3150"/>
        </w:tabs>
        <w:ind w:left="9923" w:firstLine="0"/>
        <w:jc w:val="center"/>
        <w:rPr>
          <w:rFonts w:ascii="Times New Roman" w:hAnsi="Times New Roman"/>
          <w:szCs w:val="28"/>
        </w:rPr>
      </w:pPr>
      <w:r w:rsidRPr="00D101D4">
        <w:rPr>
          <w:rFonts w:ascii="Times New Roman" w:hAnsi="Times New Roman"/>
          <w:szCs w:val="28"/>
        </w:rPr>
        <w:t>(подпись)</w:t>
      </w:r>
    </w:p>
    <w:p w14:paraId="29119955" w14:textId="77777777" w:rsidR="00C55A33" w:rsidRPr="00D101D4" w:rsidRDefault="00C55A33" w:rsidP="00875E29">
      <w:pPr>
        <w:tabs>
          <w:tab w:val="left" w:pos="3150"/>
        </w:tabs>
        <w:ind w:left="9923" w:firstLine="0"/>
        <w:jc w:val="center"/>
        <w:rPr>
          <w:rFonts w:ascii="Times New Roman" w:hAnsi="Times New Roman"/>
          <w:sz w:val="28"/>
          <w:szCs w:val="28"/>
        </w:rPr>
      </w:pPr>
      <w:r w:rsidRPr="00D101D4">
        <w:rPr>
          <w:rFonts w:ascii="Times New Roman" w:hAnsi="Times New Roman"/>
          <w:sz w:val="28"/>
          <w:szCs w:val="28"/>
        </w:rPr>
        <w:t>__________________________________</w:t>
      </w:r>
    </w:p>
    <w:p w14:paraId="23340E59" w14:textId="77777777" w:rsidR="00C55A33" w:rsidRPr="00D101D4" w:rsidRDefault="00C55A33" w:rsidP="00875E29">
      <w:pPr>
        <w:tabs>
          <w:tab w:val="left" w:pos="3150"/>
        </w:tabs>
        <w:ind w:left="9923" w:firstLine="0"/>
        <w:jc w:val="center"/>
        <w:rPr>
          <w:rFonts w:ascii="Times New Roman" w:hAnsi="Times New Roman"/>
          <w:sz w:val="28"/>
          <w:szCs w:val="28"/>
        </w:rPr>
      </w:pPr>
      <w:r w:rsidRPr="00D101D4">
        <w:rPr>
          <w:rFonts w:ascii="Times New Roman" w:hAnsi="Times New Roman"/>
          <w:szCs w:val="28"/>
        </w:rPr>
        <w:t>(фамилия, имя, отчество</w:t>
      </w:r>
      <w:r w:rsidR="00875E29">
        <w:rPr>
          <w:rFonts w:ascii="Times New Roman" w:hAnsi="Times New Roman"/>
          <w:szCs w:val="28"/>
        </w:rPr>
        <w:t xml:space="preserve"> (при наличии</w:t>
      </w:r>
      <w:r w:rsidRPr="00D101D4">
        <w:rPr>
          <w:rFonts w:ascii="Times New Roman" w:hAnsi="Times New Roman"/>
          <w:szCs w:val="28"/>
        </w:rPr>
        <w:t>)</w:t>
      </w:r>
    </w:p>
    <w:p w14:paraId="1F173637" w14:textId="77777777" w:rsidR="00C55A33" w:rsidRPr="00D101D4" w:rsidRDefault="00C55A33" w:rsidP="00875E29">
      <w:pPr>
        <w:tabs>
          <w:tab w:val="left" w:pos="4035"/>
        </w:tabs>
        <w:ind w:left="9923" w:firstLine="0"/>
        <w:jc w:val="center"/>
        <w:rPr>
          <w:rFonts w:ascii="Times New Roman" w:hAnsi="Times New Roman"/>
          <w:sz w:val="28"/>
          <w:szCs w:val="28"/>
        </w:rPr>
      </w:pPr>
    </w:p>
    <w:p w14:paraId="58879334" w14:textId="77777777" w:rsidR="00C55A33" w:rsidRPr="00D101D4" w:rsidRDefault="00C55A33" w:rsidP="00875E29">
      <w:pPr>
        <w:ind w:left="9923" w:firstLine="0"/>
        <w:jc w:val="center"/>
        <w:rPr>
          <w:rFonts w:ascii="Times New Roman" w:hAnsi="Times New Roman"/>
          <w:sz w:val="28"/>
          <w:szCs w:val="28"/>
        </w:rPr>
      </w:pPr>
      <w:r w:rsidRPr="00D101D4">
        <w:rPr>
          <w:rFonts w:ascii="Times New Roman" w:hAnsi="Times New Roman"/>
          <w:sz w:val="28"/>
          <w:szCs w:val="28"/>
        </w:rPr>
        <w:t>М. П. «___» __________ 20 __ г</w:t>
      </w:r>
      <w:r w:rsidR="00875E29">
        <w:rPr>
          <w:rFonts w:ascii="Times New Roman" w:hAnsi="Times New Roman"/>
          <w:sz w:val="28"/>
          <w:szCs w:val="28"/>
        </w:rPr>
        <w:t>ода</w:t>
      </w:r>
    </w:p>
    <w:p w14:paraId="642706B5" w14:textId="77777777" w:rsidR="00DE4BF9" w:rsidRDefault="00DE4BF9" w:rsidP="00C55A33">
      <w:pPr>
        <w:ind w:firstLine="0"/>
        <w:jc w:val="center"/>
        <w:rPr>
          <w:rFonts w:ascii="Times New Roman" w:hAnsi="Times New Roman"/>
          <w:sz w:val="28"/>
        </w:rPr>
      </w:pPr>
    </w:p>
    <w:p w14:paraId="48393F45" w14:textId="77777777" w:rsidR="00875E29" w:rsidRDefault="00875E29" w:rsidP="00C55A33">
      <w:pPr>
        <w:ind w:firstLine="0"/>
        <w:jc w:val="center"/>
        <w:rPr>
          <w:rFonts w:ascii="Times New Roman" w:hAnsi="Times New Roman"/>
          <w:sz w:val="28"/>
        </w:rPr>
      </w:pPr>
    </w:p>
    <w:p w14:paraId="573D1B06" w14:textId="77777777" w:rsidR="00C55A33" w:rsidRDefault="00C55A33" w:rsidP="00C55A33">
      <w:pPr>
        <w:ind w:firstLine="0"/>
        <w:jc w:val="center"/>
        <w:rPr>
          <w:rFonts w:ascii="Times New Roman" w:hAnsi="Times New Roman"/>
          <w:sz w:val="28"/>
        </w:rPr>
      </w:pPr>
      <w:r>
        <w:rPr>
          <w:rFonts w:ascii="Times New Roman" w:hAnsi="Times New Roman"/>
          <w:sz w:val="28"/>
        </w:rPr>
        <w:t xml:space="preserve">Сводный реестр </w:t>
      </w:r>
    </w:p>
    <w:p w14:paraId="5E4290AA" w14:textId="77777777" w:rsidR="00C55A33" w:rsidRDefault="00C55A33" w:rsidP="00C55A33">
      <w:pPr>
        <w:ind w:firstLine="0"/>
        <w:jc w:val="center"/>
        <w:rPr>
          <w:rFonts w:ascii="Times New Roman" w:hAnsi="Times New Roman"/>
        </w:rPr>
      </w:pPr>
      <w:r>
        <w:rPr>
          <w:rFonts w:ascii="Times New Roman" w:hAnsi="Times New Roman"/>
          <w:sz w:val="28"/>
        </w:rPr>
        <w:t xml:space="preserve">начислений из областного бюджета Тверской области субсидий сельскохозяйственным товаропроизводителям  </w:t>
      </w:r>
      <w:r>
        <w:rPr>
          <w:rFonts w:ascii="Times New Roman" w:hAnsi="Times New Roman"/>
        </w:rPr>
        <w:t xml:space="preserve"> </w:t>
      </w:r>
    </w:p>
    <w:p w14:paraId="3AB4C1A5" w14:textId="77777777" w:rsidR="00C55A33" w:rsidRDefault="00C55A33" w:rsidP="00C55A33">
      <w:pPr>
        <w:jc w:val="center"/>
        <w:rPr>
          <w:rStyle w:val="1"/>
          <w:rFonts w:ascii="Times New Roman" w:hAnsi="Times New Roman"/>
          <w:sz w:val="28"/>
        </w:rPr>
      </w:pPr>
      <w:r>
        <w:rPr>
          <w:rStyle w:val="1"/>
          <w:rFonts w:ascii="Times New Roman" w:hAnsi="Times New Roman"/>
          <w:sz w:val="28"/>
        </w:rPr>
        <w:t>на возмещение части понесенных затрат на приобретение посадочного</w:t>
      </w:r>
      <w:r w:rsidR="00DE4BF9">
        <w:rPr>
          <w:rStyle w:val="1"/>
          <w:rFonts w:ascii="Times New Roman" w:hAnsi="Times New Roman"/>
          <w:sz w:val="28"/>
        </w:rPr>
        <w:t xml:space="preserve"> </w:t>
      </w:r>
      <w:r>
        <w:rPr>
          <w:rStyle w:val="1"/>
          <w:rFonts w:ascii="Times New Roman" w:hAnsi="Times New Roman"/>
          <w:sz w:val="28"/>
        </w:rPr>
        <w:t xml:space="preserve">материала объектов товарной аквакультуры (товарного </w:t>
      </w:r>
      <w:r w:rsidR="00DE4BF9">
        <w:rPr>
          <w:rStyle w:val="1"/>
          <w:rFonts w:ascii="Times New Roman" w:hAnsi="Times New Roman"/>
          <w:sz w:val="28"/>
        </w:rPr>
        <w:t>рыбоводства) *</w:t>
      </w:r>
    </w:p>
    <w:p w14:paraId="4375A265" w14:textId="77777777" w:rsidR="00875E29" w:rsidRDefault="00875E29" w:rsidP="00C55A33">
      <w:pPr>
        <w:jc w:val="center"/>
        <w:rPr>
          <w:rFonts w:ascii="Times New Roman" w:hAnsi="Times New Roman"/>
          <w:b/>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1896"/>
        <w:gridCol w:w="2189"/>
        <w:gridCol w:w="1896"/>
        <w:gridCol w:w="1796"/>
        <w:gridCol w:w="3895"/>
        <w:gridCol w:w="2586"/>
      </w:tblGrid>
      <w:tr w:rsidR="00C55A33" w:rsidRPr="007F5C0E" w14:paraId="1572BB58" w14:textId="77777777" w:rsidTr="00875E29">
        <w:trPr>
          <w:trHeight w:val="841"/>
        </w:trPr>
        <w:tc>
          <w:tcPr>
            <w:tcW w:w="878" w:type="dxa"/>
            <w:shd w:val="clear" w:color="auto" w:fill="auto"/>
            <w:tcMar>
              <w:top w:w="0" w:type="dxa"/>
              <w:left w:w="108" w:type="dxa"/>
              <w:bottom w:w="0" w:type="dxa"/>
              <w:right w:w="108" w:type="dxa"/>
            </w:tcMar>
          </w:tcPr>
          <w:p w14:paraId="12E3D329"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w:t>
            </w:r>
          </w:p>
          <w:p w14:paraId="492896E6"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п/п</w:t>
            </w:r>
          </w:p>
        </w:tc>
        <w:tc>
          <w:tcPr>
            <w:tcW w:w="1896" w:type="dxa"/>
            <w:shd w:val="clear" w:color="auto" w:fill="auto"/>
            <w:tcMar>
              <w:top w:w="0" w:type="dxa"/>
              <w:left w:w="108" w:type="dxa"/>
              <w:bottom w:w="0" w:type="dxa"/>
              <w:right w:w="108" w:type="dxa"/>
            </w:tcMar>
          </w:tcPr>
          <w:p w14:paraId="3531C894"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Наименование получателя субсидии</w:t>
            </w:r>
          </w:p>
        </w:tc>
        <w:tc>
          <w:tcPr>
            <w:tcW w:w="2189" w:type="dxa"/>
            <w:shd w:val="clear" w:color="auto" w:fill="auto"/>
            <w:tcMar>
              <w:top w:w="0" w:type="dxa"/>
              <w:left w:w="108" w:type="dxa"/>
              <w:bottom w:w="0" w:type="dxa"/>
              <w:right w:w="108" w:type="dxa"/>
            </w:tcMar>
          </w:tcPr>
          <w:p w14:paraId="51E89322"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Лимиты бюджетных обязательств, руб.</w:t>
            </w:r>
          </w:p>
        </w:tc>
        <w:tc>
          <w:tcPr>
            <w:tcW w:w="1896" w:type="dxa"/>
            <w:shd w:val="clear" w:color="auto" w:fill="auto"/>
            <w:tcMar>
              <w:top w:w="0" w:type="dxa"/>
              <w:left w:w="108" w:type="dxa"/>
              <w:bottom w:w="0" w:type="dxa"/>
              <w:right w:w="108" w:type="dxa"/>
            </w:tcMar>
          </w:tcPr>
          <w:p w14:paraId="6261501F"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Общая сумма заявки, руб.</w:t>
            </w:r>
          </w:p>
        </w:tc>
        <w:tc>
          <w:tcPr>
            <w:tcW w:w="1796" w:type="dxa"/>
            <w:shd w:val="clear" w:color="auto" w:fill="auto"/>
            <w:tcMar>
              <w:top w:w="0" w:type="dxa"/>
              <w:left w:w="108" w:type="dxa"/>
              <w:bottom w:w="0" w:type="dxa"/>
              <w:right w:w="108" w:type="dxa"/>
            </w:tcMar>
          </w:tcPr>
          <w:p w14:paraId="4A4BAE1F"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Начисленная субсидия, руб.</w:t>
            </w:r>
          </w:p>
        </w:tc>
        <w:tc>
          <w:tcPr>
            <w:tcW w:w="3895" w:type="dxa"/>
            <w:shd w:val="clear" w:color="auto" w:fill="auto"/>
            <w:tcMar>
              <w:top w:w="0" w:type="dxa"/>
              <w:left w:w="108" w:type="dxa"/>
              <w:bottom w:w="0" w:type="dxa"/>
              <w:right w:w="108" w:type="dxa"/>
            </w:tcMar>
          </w:tcPr>
          <w:p w14:paraId="5463B493"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Доля начисленной субсидии в общем объеме субсидии</w:t>
            </w:r>
          </w:p>
          <w:p w14:paraId="10135907"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(гр. 5/гр. 5 итого), руб.</w:t>
            </w:r>
          </w:p>
        </w:tc>
        <w:tc>
          <w:tcPr>
            <w:tcW w:w="2586" w:type="dxa"/>
            <w:shd w:val="clear" w:color="auto" w:fill="auto"/>
            <w:tcMar>
              <w:top w:w="0" w:type="dxa"/>
              <w:left w:w="108" w:type="dxa"/>
              <w:bottom w:w="0" w:type="dxa"/>
              <w:right w:w="108" w:type="dxa"/>
            </w:tcMar>
          </w:tcPr>
          <w:p w14:paraId="514B0B0D" w14:textId="77777777" w:rsidR="00875E29" w:rsidRDefault="00C55A33" w:rsidP="007F5C0E">
            <w:pPr>
              <w:ind w:firstLine="0"/>
              <w:jc w:val="center"/>
              <w:rPr>
                <w:rFonts w:ascii="Times New Roman" w:hAnsi="Times New Roman"/>
                <w:sz w:val="20"/>
              </w:rPr>
            </w:pPr>
            <w:r w:rsidRPr="007F5C0E">
              <w:rPr>
                <w:rFonts w:ascii="Times New Roman" w:hAnsi="Times New Roman"/>
                <w:sz w:val="20"/>
              </w:rPr>
              <w:t xml:space="preserve">Сумма к выплате </w:t>
            </w:r>
          </w:p>
          <w:p w14:paraId="46F3E3B0"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(гр.6 х гр.3 итого), руб.</w:t>
            </w:r>
          </w:p>
        </w:tc>
      </w:tr>
      <w:tr w:rsidR="00C55A33" w:rsidRPr="007F5C0E" w14:paraId="3A79F0E2" w14:textId="77777777" w:rsidTr="00875E29">
        <w:trPr>
          <w:trHeight w:val="300"/>
        </w:trPr>
        <w:tc>
          <w:tcPr>
            <w:tcW w:w="878" w:type="dxa"/>
            <w:shd w:val="clear" w:color="auto" w:fill="auto"/>
            <w:tcMar>
              <w:top w:w="0" w:type="dxa"/>
              <w:left w:w="108" w:type="dxa"/>
              <w:bottom w:w="0" w:type="dxa"/>
              <w:right w:w="108" w:type="dxa"/>
            </w:tcMar>
          </w:tcPr>
          <w:p w14:paraId="6D89E1BA"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1</w:t>
            </w:r>
          </w:p>
        </w:tc>
        <w:tc>
          <w:tcPr>
            <w:tcW w:w="1896" w:type="dxa"/>
            <w:shd w:val="clear" w:color="auto" w:fill="auto"/>
            <w:tcMar>
              <w:top w:w="0" w:type="dxa"/>
              <w:left w:w="108" w:type="dxa"/>
              <w:bottom w:w="0" w:type="dxa"/>
              <w:right w:w="108" w:type="dxa"/>
            </w:tcMar>
          </w:tcPr>
          <w:p w14:paraId="5DA596B4"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2</w:t>
            </w:r>
          </w:p>
        </w:tc>
        <w:tc>
          <w:tcPr>
            <w:tcW w:w="2189" w:type="dxa"/>
            <w:shd w:val="clear" w:color="auto" w:fill="auto"/>
            <w:tcMar>
              <w:top w:w="0" w:type="dxa"/>
              <w:left w:w="108" w:type="dxa"/>
              <w:bottom w:w="0" w:type="dxa"/>
              <w:right w:w="108" w:type="dxa"/>
            </w:tcMar>
          </w:tcPr>
          <w:p w14:paraId="3493543A"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3</w:t>
            </w:r>
          </w:p>
        </w:tc>
        <w:tc>
          <w:tcPr>
            <w:tcW w:w="1896" w:type="dxa"/>
            <w:shd w:val="clear" w:color="auto" w:fill="auto"/>
            <w:tcMar>
              <w:top w:w="0" w:type="dxa"/>
              <w:left w:w="108" w:type="dxa"/>
              <w:bottom w:w="0" w:type="dxa"/>
              <w:right w:w="108" w:type="dxa"/>
            </w:tcMar>
          </w:tcPr>
          <w:p w14:paraId="131310EF"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4</w:t>
            </w:r>
          </w:p>
        </w:tc>
        <w:tc>
          <w:tcPr>
            <w:tcW w:w="1796" w:type="dxa"/>
            <w:shd w:val="clear" w:color="auto" w:fill="auto"/>
            <w:tcMar>
              <w:top w:w="0" w:type="dxa"/>
              <w:left w:w="108" w:type="dxa"/>
              <w:bottom w:w="0" w:type="dxa"/>
              <w:right w:w="108" w:type="dxa"/>
            </w:tcMar>
          </w:tcPr>
          <w:p w14:paraId="5D7D6ED3"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5</w:t>
            </w:r>
          </w:p>
        </w:tc>
        <w:tc>
          <w:tcPr>
            <w:tcW w:w="3895" w:type="dxa"/>
            <w:shd w:val="clear" w:color="auto" w:fill="auto"/>
            <w:tcMar>
              <w:top w:w="0" w:type="dxa"/>
              <w:left w:w="108" w:type="dxa"/>
              <w:bottom w:w="0" w:type="dxa"/>
              <w:right w:w="108" w:type="dxa"/>
            </w:tcMar>
          </w:tcPr>
          <w:p w14:paraId="301171DD"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6</w:t>
            </w:r>
          </w:p>
        </w:tc>
        <w:tc>
          <w:tcPr>
            <w:tcW w:w="2586" w:type="dxa"/>
            <w:shd w:val="clear" w:color="auto" w:fill="auto"/>
            <w:tcMar>
              <w:top w:w="0" w:type="dxa"/>
              <w:left w:w="108" w:type="dxa"/>
              <w:bottom w:w="0" w:type="dxa"/>
              <w:right w:w="108" w:type="dxa"/>
            </w:tcMar>
          </w:tcPr>
          <w:p w14:paraId="284A03A1"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7</w:t>
            </w:r>
          </w:p>
        </w:tc>
      </w:tr>
      <w:tr w:rsidR="00C55A33" w:rsidRPr="007F5C0E" w14:paraId="28B56D42" w14:textId="77777777" w:rsidTr="00875E29">
        <w:trPr>
          <w:trHeight w:val="300"/>
        </w:trPr>
        <w:tc>
          <w:tcPr>
            <w:tcW w:w="878" w:type="dxa"/>
            <w:shd w:val="clear" w:color="auto" w:fill="auto"/>
            <w:tcMar>
              <w:top w:w="0" w:type="dxa"/>
              <w:left w:w="108" w:type="dxa"/>
              <w:bottom w:w="0" w:type="dxa"/>
              <w:right w:w="108" w:type="dxa"/>
            </w:tcMar>
          </w:tcPr>
          <w:p w14:paraId="731AED2F" w14:textId="77777777" w:rsidR="00C55A33" w:rsidRPr="007F5C0E" w:rsidRDefault="00C55A33" w:rsidP="007F5C0E">
            <w:pPr>
              <w:ind w:firstLine="0"/>
              <w:jc w:val="center"/>
              <w:rPr>
                <w:rFonts w:ascii="Times New Roman" w:hAnsi="Times New Roman"/>
                <w:sz w:val="20"/>
              </w:rPr>
            </w:pPr>
          </w:p>
        </w:tc>
        <w:tc>
          <w:tcPr>
            <w:tcW w:w="1896" w:type="dxa"/>
            <w:shd w:val="clear" w:color="auto" w:fill="auto"/>
            <w:tcMar>
              <w:top w:w="0" w:type="dxa"/>
              <w:left w:w="108" w:type="dxa"/>
              <w:bottom w:w="0" w:type="dxa"/>
              <w:right w:w="108" w:type="dxa"/>
            </w:tcMar>
          </w:tcPr>
          <w:p w14:paraId="6B0A112B" w14:textId="77777777" w:rsidR="00C55A33" w:rsidRPr="007F5C0E" w:rsidRDefault="00C55A33" w:rsidP="007F5C0E">
            <w:pPr>
              <w:ind w:firstLine="0"/>
              <w:jc w:val="center"/>
              <w:rPr>
                <w:rFonts w:ascii="Times New Roman" w:hAnsi="Times New Roman"/>
                <w:sz w:val="20"/>
              </w:rPr>
            </w:pPr>
          </w:p>
        </w:tc>
        <w:tc>
          <w:tcPr>
            <w:tcW w:w="2189" w:type="dxa"/>
            <w:shd w:val="clear" w:color="auto" w:fill="auto"/>
            <w:tcMar>
              <w:top w:w="0" w:type="dxa"/>
              <w:left w:w="108" w:type="dxa"/>
              <w:bottom w:w="0" w:type="dxa"/>
              <w:right w:w="108" w:type="dxa"/>
            </w:tcMar>
          </w:tcPr>
          <w:p w14:paraId="7C418A71"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Х</w:t>
            </w:r>
          </w:p>
        </w:tc>
        <w:tc>
          <w:tcPr>
            <w:tcW w:w="1896" w:type="dxa"/>
            <w:shd w:val="clear" w:color="auto" w:fill="auto"/>
            <w:tcMar>
              <w:top w:w="0" w:type="dxa"/>
              <w:left w:w="108" w:type="dxa"/>
              <w:bottom w:w="0" w:type="dxa"/>
              <w:right w:w="108" w:type="dxa"/>
            </w:tcMar>
          </w:tcPr>
          <w:p w14:paraId="7968F993" w14:textId="77777777" w:rsidR="00C55A33" w:rsidRPr="007F5C0E" w:rsidRDefault="00C55A33" w:rsidP="007F5C0E">
            <w:pPr>
              <w:ind w:firstLine="0"/>
              <w:jc w:val="center"/>
              <w:rPr>
                <w:rFonts w:ascii="Times New Roman" w:hAnsi="Times New Roman"/>
                <w:sz w:val="20"/>
              </w:rPr>
            </w:pPr>
          </w:p>
        </w:tc>
        <w:tc>
          <w:tcPr>
            <w:tcW w:w="1796" w:type="dxa"/>
            <w:shd w:val="clear" w:color="auto" w:fill="auto"/>
            <w:tcMar>
              <w:top w:w="0" w:type="dxa"/>
              <w:left w:w="108" w:type="dxa"/>
              <w:bottom w:w="0" w:type="dxa"/>
              <w:right w:w="108" w:type="dxa"/>
            </w:tcMar>
          </w:tcPr>
          <w:p w14:paraId="4B3B653A" w14:textId="77777777" w:rsidR="00C55A33" w:rsidRPr="007F5C0E" w:rsidRDefault="00C55A33" w:rsidP="007F5C0E">
            <w:pPr>
              <w:ind w:firstLine="0"/>
              <w:jc w:val="center"/>
              <w:rPr>
                <w:rFonts w:ascii="Times New Roman" w:hAnsi="Times New Roman"/>
                <w:sz w:val="20"/>
              </w:rPr>
            </w:pPr>
          </w:p>
        </w:tc>
        <w:tc>
          <w:tcPr>
            <w:tcW w:w="3895" w:type="dxa"/>
            <w:shd w:val="clear" w:color="auto" w:fill="auto"/>
            <w:tcMar>
              <w:top w:w="0" w:type="dxa"/>
              <w:left w:w="108" w:type="dxa"/>
              <w:bottom w:w="0" w:type="dxa"/>
              <w:right w:w="108" w:type="dxa"/>
            </w:tcMar>
          </w:tcPr>
          <w:p w14:paraId="40A74068" w14:textId="77777777" w:rsidR="00C55A33" w:rsidRPr="007F5C0E" w:rsidRDefault="00C55A33" w:rsidP="007F5C0E">
            <w:pPr>
              <w:ind w:firstLine="0"/>
              <w:jc w:val="center"/>
              <w:rPr>
                <w:rFonts w:ascii="Times New Roman" w:hAnsi="Times New Roman"/>
                <w:sz w:val="20"/>
              </w:rPr>
            </w:pPr>
          </w:p>
        </w:tc>
        <w:tc>
          <w:tcPr>
            <w:tcW w:w="2586" w:type="dxa"/>
            <w:shd w:val="clear" w:color="auto" w:fill="auto"/>
            <w:tcMar>
              <w:top w:w="0" w:type="dxa"/>
              <w:left w:w="108" w:type="dxa"/>
              <w:bottom w:w="0" w:type="dxa"/>
              <w:right w:w="108" w:type="dxa"/>
            </w:tcMar>
          </w:tcPr>
          <w:p w14:paraId="6B5EA38E" w14:textId="77777777" w:rsidR="00C55A33" w:rsidRPr="007F5C0E" w:rsidRDefault="00C55A33" w:rsidP="007F5C0E">
            <w:pPr>
              <w:ind w:firstLine="0"/>
              <w:jc w:val="center"/>
              <w:rPr>
                <w:rFonts w:ascii="Times New Roman" w:hAnsi="Times New Roman"/>
                <w:sz w:val="20"/>
              </w:rPr>
            </w:pPr>
          </w:p>
        </w:tc>
      </w:tr>
      <w:tr w:rsidR="00C55A33" w:rsidRPr="007F5C0E" w14:paraId="3B8991B2" w14:textId="77777777" w:rsidTr="00875E29">
        <w:trPr>
          <w:trHeight w:val="300"/>
        </w:trPr>
        <w:tc>
          <w:tcPr>
            <w:tcW w:w="878" w:type="dxa"/>
            <w:shd w:val="clear" w:color="auto" w:fill="auto"/>
            <w:tcMar>
              <w:top w:w="0" w:type="dxa"/>
              <w:left w:w="108" w:type="dxa"/>
              <w:bottom w:w="0" w:type="dxa"/>
              <w:right w:w="108" w:type="dxa"/>
            </w:tcMar>
          </w:tcPr>
          <w:p w14:paraId="532D3B64" w14:textId="77777777" w:rsidR="00C55A33" w:rsidRPr="007F5C0E" w:rsidRDefault="00C55A33" w:rsidP="007F5C0E">
            <w:pPr>
              <w:ind w:firstLine="0"/>
              <w:jc w:val="center"/>
              <w:rPr>
                <w:rFonts w:ascii="Times New Roman" w:hAnsi="Times New Roman"/>
                <w:sz w:val="20"/>
              </w:rPr>
            </w:pPr>
            <w:r w:rsidRPr="007F5C0E">
              <w:rPr>
                <w:rFonts w:ascii="Times New Roman" w:hAnsi="Times New Roman"/>
                <w:sz w:val="20"/>
              </w:rPr>
              <w:t>Итого</w:t>
            </w:r>
          </w:p>
        </w:tc>
        <w:tc>
          <w:tcPr>
            <w:tcW w:w="1896" w:type="dxa"/>
            <w:shd w:val="clear" w:color="auto" w:fill="auto"/>
            <w:tcMar>
              <w:top w:w="0" w:type="dxa"/>
              <w:left w:w="108" w:type="dxa"/>
              <w:bottom w:w="0" w:type="dxa"/>
              <w:right w:w="108" w:type="dxa"/>
            </w:tcMar>
          </w:tcPr>
          <w:p w14:paraId="094C50EF" w14:textId="77777777" w:rsidR="00C55A33" w:rsidRPr="007F5C0E" w:rsidRDefault="00C55A33" w:rsidP="007F5C0E">
            <w:pPr>
              <w:ind w:firstLine="0"/>
              <w:jc w:val="center"/>
              <w:rPr>
                <w:rFonts w:ascii="Times New Roman" w:hAnsi="Times New Roman"/>
                <w:sz w:val="20"/>
              </w:rPr>
            </w:pPr>
          </w:p>
        </w:tc>
        <w:tc>
          <w:tcPr>
            <w:tcW w:w="2189" w:type="dxa"/>
            <w:shd w:val="clear" w:color="auto" w:fill="auto"/>
            <w:tcMar>
              <w:top w:w="0" w:type="dxa"/>
              <w:left w:w="108" w:type="dxa"/>
              <w:bottom w:w="0" w:type="dxa"/>
              <w:right w:w="108" w:type="dxa"/>
            </w:tcMar>
          </w:tcPr>
          <w:p w14:paraId="4FC99FFD" w14:textId="77777777" w:rsidR="00C55A33" w:rsidRPr="007F5C0E" w:rsidRDefault="00C55A33" w:rsidP="007F5C0E">
            <w:pPr>
              <w:ind w:firstLine="0"/>
              <w:jc w:val="center"/>
              <w:rPr>
                <w:rFonts w:ascii="Times New Roman" w:hAnsi="Times New Roman"/>
                <w:sz w:val="20"/>
              </w:rPr>
            </w:pPr>
          </w:p>
        </w:tc>
        <w:tc>
          <w:tcPr>
            <w:tcW w:w="1896" w:type="dxa"/>
            <w:shd w:val="clear" w:color="auto" w:fill="auto"/>
            <w:tcMar>
              <w:top w:w="0" w:type="dxa"/>
              <w:left w:w="108" w:type="dxa"/>
              <w:bottom w:w="0" w:type="dxa"/>
              <w:right w:w="108" w:type="dxa"/>
            </w:tcMar>
          </w:tcPr>
          <w:p w14:paraId="050B8B79" w14:textId="77777777" w:rsidR="00C55A33" w:rsidRPr="007F5C0E" w:rsidRDefault="00C55A33" w:rsidP="007F5C0E">
            <w:pPr>
              <w:ind w:firstLine="0"/>
              <w:jc w:val="center"/>
              <w:rPr>
                <w:rFonts w:ascii="Times New Roman" w:hAnsi="Times New Roman"/>
                <w:sz w:val="20"/>
              </w:rPr>
            </w:pPr>
          </w:p>
        </w:tc>
        <w:tc>
          <w:tcPr>
            <w:tcW w:w="1796" w:type="dxa"/>
            <w:shd w:val="clear" w:color="auto" w:fill="auto"/>
            <w:tcMar>
              <w:top w:w="0" w:type="dxa"/>
              <w:left w:w="108" w:type="dxa"/>
              <w:bottom w:w="0" w:type="dxa"/>
              <w:right w:w="108" w:type="dxa"/>
            </w:tcMar>
          </w:tcPr>
          <w:p w14:paraId="26F25D47" w14:textId="77777777" w:rsidR="00C55A33" w:rsidRPr="007F5C0E" w:rsidRDefault="00C55A33" w:rsidP="007F5C0E">
            <w:pPr>
              <w:ind w:firstLine="0"/>
              <w:jc w:val="center"/>
              <w:rPr>
                <w:rFonts w:ascii="Times New Roman" w:hAnsi="Times New Roman"/>
                <w:sz w:val="20"/>
              </w:rPr>
            </w:pPr>
          </w:p>
        </w:tc>
        <w:tc>
          <w:tcPr>
            <w:tcW w:w="3895" w:type="dxa"/>
            <w:shd w:val="clear" w:color="auto" w:fill="auto"/>
            <w:tcMar>
              <w:top w:w="0" w:type="dxa"/>
              <w:left w:w="108" w:type="dxa"/>
              <w:bottom w:w="0" w:type="dxa"/>
              <w:right w:w="108" w:type="dxa"/>
            </w:tcMar>
          </w:tcPr>
          <w:p w14:paraId="3AF128BC" w14:textId="77777777" w:rsidR="00C55A33" w:rsidRPr="007F5C0E" w:rsidRDefault="00C55A33" w:rsidP="007F5C0E">
            <w:pPr>
              <w:ind w:firstLine="0"/>
              <w:jc w:val="center"/>
              <w:rPr>
                <w:rFonts w:ascii="Times New Roman" w:hAnsi="Times New Roman"/>
                <w:sz w:val="20"/>
              </w:rPr>
            </w:pPr>
          </w:p>
        </w:tc>
        <w:tc>
          <w:tcPr>
            <w:tcW w:w="2586" w:type="dxa"/>
            <w:shd w:val="clear" w:color="auto" w:fill="auto"/>
            <w:tcMar>
              <w:top w:w="0" w:type="dxa"/>
              <w:left w:w="108" w:type="dxa"/>
              <w:bottom w:w="0" w:type="dxa"/>
              <w:right w:w="108" w:type="dxa"/>
            </w:tcMar>
          </w:tcPr>
          <w:p w14:paraId="50B49A20" w14:textId="77777777" w:rsidR="00C55A33" w:rsidRPr="007F5C0E" w:rsidRDefault="00C55A33" w:rsidP="007F5C0E">
            <w:pPr>
              <w:ind w:firstLine="0"/>
              <w:jc w:val="center"/>
              <w:rPr>
                <w:rFonts w:ascii="Times New Roman" w:hAnsi="Times New Roman"/>
                <w:sz w:val="20"/>
              </w:rPr>
            </w:pPr>
          </w:p>
        </w:tc>
      </w:tr>
    </w:tbl>
    <w:p w14:paraId="27A72BDD" w14:textId="77777777" w:rsidR="00C55A33" w:rsidRDefault="00C55A33" w:rsidP="00C55A33">
      <w:pPr>
        <w:ind w:firstLine="0"/>
        <w:rPr>
          <w:rFonts w:ascii="Times New Roman" w:hAnsi="Times New Roman"/>
          <w:sz w:val="28"/>
        </w:rPr>
      </w:pPr>
    </w:p>
    <w:p w14:paraId="534A7ABA" w14:textId="77777777" w:rsidR="00875E29" w:rsidRDefault="00875E29" w:rsidP="00C55A33">
      <w:pPr>
        <w:ind w:firstLine="0"/>
        <w:rPr>
          <w:rFonts w:ascii="Times New Roman" w:hAnsi="Times New Roman"/>
          <w:sz w:val="28"/>
        </w:rPr>
      </w:pPr>
    </w:p>
    <w:p w14:paraId="6B53094F" w14:textId="77777777" w:rsidR="00C55A33" w:rsidRDefault="00C55A33" w:rsidP="00C55A33">
      <w:pPr>
        <w:ind w:firstLine="0"/>
        <w:rPr>
          <w:rFonts w:ascii="Times New Roman" w:hAnsi="Times New Roman"/>
          <w:sz w:val="28"/>
        </w:rPr>
      </w:pPr>
      <w:r>
        <w:rPr>
          <w:rFonts w:ascii="Times New Roman" w:hAnsi="Times New Roman"/>
          <w:sz w:val="28"/>
        </w:rPr>
        <w:t xml:space="preserve">Председатель комиссии </w:t>
      </w:r>
      <w:r w:rsidR="007F5C0E">
        <w:rPr>
          <w:rFonts w:ascii="Times New Roman" w:hAnsi="Times New Roman"/>
          <w:sz w:val="28"/>
        </w:rPr>
        <w:t xml:space="preserve"> </w:t>
      </w:r>
      <w:r>
        <w:rPr>
          <w:rFonts w:ascii="Times New Roman" w:hAnsi="Times New Roman"/>
          <w:sz w:val="28"/>
        </w:rPr>
        <w:t xml:space="preserve"> ___________</w:t>
      </w:r>
      <w:r w:rsidR="007F5C0E">
        <w:rPr>
          <w:rFonts w:ascii="Times New Roman" w:hAnsi="Times New Roman"/>
          <w:sz w:val="28"/>
        </w:rPr>
        <w:t>_______________________________________</w:t>
      </w:r>
      <w:r>
        <w:rPr>
          <w:rFonts w:ascii="Times New Roman" w:hAnsi="Times New Roman"/>
          <w:sz w:val="28"/>
        </w:rPr>
        <w:t>___________________________________</w:t>
      </w:r>
    </w:p>
    <w:p w14:paraId="6B99106F" w14:textId="77777777" w:rsidR="00C55A33" w:rsidRPr="007F5C0E" w:rsidRDefault="00C55A33" w:rsidP="007F5C0E">
      <w:pPr>
        <w:jc w:val="center"/>
        <w:rPr>
          <w:rFonts w:ascii="Times New Roman" w:hAnsi="Times New Roman"/>
        </w:rPr>
      </w:pPr>
      <w:r w:rsidRPr="007F5C0E">
        <w:rPr>
          <w:rFonts w:ascii="Times New Roman" w:hAnsi="Times New Roman"/>
        </w:rPr>
        <w:t>(</w:t>
      </w:r>
      <w:proofErr w:type="gramStart"/>
      <w:r w:rsidRPr="007F5C0E">
        <w:rPr>
          <w:rFonts w:ascii="Times New Roman" w:hAnsi="Times New Roman"/>
        </w:rPr>
        <w:t xml:space="preserve">подпись)   </w:t>
      </w:r>
      <w:proofErr w:type="gramEnd"/>
      <w:r w:rsidRPr="007F5C0E">
        <w:rPr>
          <w:rFonts w:ascii="Times New Roman" w:hAnsi="Times New Roman"/>
        </w:rPr>
        <w:t xml:space="preserve">                        (фамилия, имя, отчество (при наличии)</w:t>
      </w:r>
    </w:p>
    <w:p w14:paraId="6A187286" w14:textId="77777777" w:rsidR="007F5C0E" w:rsidRDefault="007F5C0E" w:rsidP="00C55A33">
      <w:pPr>
        <w:rPr>
          <w:rFonts w:ascii="Times New Roman" w:hAnsi="Times New Roman"/>
          <w:sz w:val="28"/>
        </w:rPr>
      </w:pPr>
    </w:p>
    <w:p w14:paraId="46EE76CA" w14:textId="604CD014" w:rsidR="00C55A33" w:rsidRPr="007F5C0E" w:rsidRDefault="00C55A33" w:rsidP="00C55A33">
      <w:pPr>
        <w:rPr>
          <w:rFonts w:ascii="Times New Roman" w:hAnsi="Times New Roman"/>
          <w:szCs w:val="24"/>
        </w:rPr>
      </w:pPr>
      <w:r w:rsidRPr="007F5C0E">
        <w:rPr>
          <w:rFonts w:ascii="Times New Roman" w:hAnsi="Times New Roman"/>
          <w:szCs w:val="24"/>
        </w:rPr>
        <w:t>*</w:t>
      </w:r>
      <w:r w:rsidR="007F5C0E" w:rsidRPr="007F5C0E">
        <w:rPr>
          <w:rFonts w:ascii="Times New Roman" w:hAnsi="Times New Roman"/>
          <w:szCs w:val="24"/>
        </w:rPr>
        <w:t> </w:t>
      </w:r>
      <w:r w:rsidRPr="007F5C0E">
        <w:rPr>
          <w:rFonts w:ascii="Times New Roman" w:hAnsi="Times New Roman"/>
          <w:szCs w:val="24"/>
        </w:rPr>
        <w:t>Заполняется в соответствии с пунктом 41 Порядка</w:t>
      </w:r>
      <w:r w:rsidRPr="007F5C0E">
        <w:rPr>
          <w:rStyle w:val="1"/>
          <w:szCs w:val="24"/>
        </w:rPr>
        <w:t xml:space="preserve"> предоставления из областного бюджета Тверской области субсидий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w:t>
      </w:r>
      <w:r w:rsidRPr="007F5C0E">
        <w:rPr>
          <w:rFonts w:ascii="Times New Roman" w:hAnsi="Times New Roman"/>
          <w:szCs w:val="24"/>
        </w:rPr>
        <w:t xml:space="preserve">, утвержденного постановлением Правительства Тверской области </w:t>
      </w:r>
      <w:r w:rsidR="00FA625F" w:rsidRPr="00FA625F">
        <w:rPr>
          <w:rFonts w:ascii="Times New Roman" w:hAnsi="Times New Roman"/>
          <w:szCs w:val="24"/>
        </w:rPr>
        <w:t>от 13.06.2024 № 268-пп</w:t>
      </w:r>
      <w:bookmarkStart w:id="0" w:name="_GoBack"/>
      <w:bookmarkEnd w:id="0"/>
      <w:r w:rsidR="00875E29" w:rsidRPr="00875E29">
        <w:rPr>
          <w:rFonts w:ascii="Times New Roman" w:hAnsi="Times New Roman"/>
          <w:color w:val="FFFFFF" w:themeColor="background1"/>
          <w:szCs w:val="24"/>
        </w:rPr>
        <w:t xml:space="preserve"> </w:t>
      </w:r>
      <w:r w:rsidR="009F44E9">
        <w:rPr>
          <w:rFonts w:ascii="Times New Roman" w:hAnsi="Times New Roman"/>
          <w:color w:val="FFFFFF" w:themeColor="background1"/>
          <w:szCs w:val="24"/>
        </w:rPr>
        <w:t xml:space="preserve">                                           </w:t>
      </w:r>
      <w:r w:rsidRPr="007F5C0E">
        <w:rPr>
          <w:rFonts w:ascii="Times New Roman" w:hAnsi="Times New Roman"/>
          <w:szCs w:val="24"/>
        </w:rPr>
        <w:t>«</w:t>
      </w:r>
      <w:r w:rsidRPr="007F5C0E">
        <w:rPr>
          <w:rStyle w:val="1"/>
          <w:szCs w:val="24"/>
        </w:rPr>
        <w:t>О Порядке предоставления из областного бюджета Тверской области субсидий сельскохозяйственным товаропроизводителям на возмещение части понесенных затрат на приобретение посадочного материала объектов товарной аквакультуры (товарного рыбоводства)».</w:t>
      </w:r>
    </w:p>
    <w:p w14:paraId="455003BE" w14:textId="77777777" w:rsidR="00C55A33" w:rsidRPr="00C55A33" w:rsidRDefault="00C55A33" w:rsidP="00C55A33">
      <w:pPr>
        <w:rPr>
          <w:rFonts w:ascii="Times New Roman" w:hAnsi="Times New Roman"/>
          <w:color w:val="auto"/>
          <w:sz w:val="28"/>
        </w:rPr>
      </w:pPr>
    </w:p>
    <w:sectPr w:rsidR="00C55A33" w:rsidRPr="00C55A33" w:rsidSect="007F5C0E">
      <w:headerReference w:type="default" r:id="rId37"/>
      <w:footerReference w:type="default" r:id="rId38"/>
      <w:pgSz w:w="16848" w:h="11908" w:orient="landscape"/>
      <w:pgMar w:top="1701" w:right="851" w:bottom="1134" w:left="851" w:header="1135"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435AF" w14:textId="77777777" w:rsidR="00875E29" w:rsidRDefault="00875E29" w:rsidP="00C55A33">
      <w:r>
        <w:separator/>
      </w:r>
    </w:p>
  </w:endnote>
  <w:endnote w:type="continuationSeparator" w:id="0">
    <w:p w14:paraId="2320417E" w14:textId="77777777" w:rsidR="00875E29" w:rsidRDefault="00875E29" w:rsidP="00C5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17FDF" w14:textId="77777777" w:rsidR="00875E29" w:rsidRDefault="00875E2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21D63" w14:textId="77777777" w:rsidR="00875E29" w:rsidRDefault="00875E2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D2A56" w14:textId="77777777" w:rsidR="00875E29" w:rsidRDefault="00875E29" w:rsidP="00C55A33">
      <w:r>
        <w:separator/>
      </w:r>
    </w:p>
  </w:footnote>
  <w:footnote w:type="continuationSeparator" w:id="0">
    <w:p w14:paraId="3D0B6040" w14:textId="77777777" w:rsidR="00875E29" w:rsidRDefault="00875E29" w:rsidP="00C55A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6107510"/>
      <w:docPartObj>
        <w:docPartGallery w:val="Page Numbers (Top of Page)"/>
        <w:docPartUnique/>
      </w:docPartObj>
    </w:sdtPr>
    <w:sdtEndPr/>
    <w:sdtContent>
      <w:p w14:paraId="0D252313" w14:textId="4A55ADA5" w:rsidR="00875E29" w:rsidRDefault="00875E29" w:rsidP="00C55A33">
        <w:pPr>
          <w:pStyle w:val="a3"/>
          <w:ind w:firstLine="0"/>
          <w:jc w:val="center"/>
        </w:pPr>
        <w:r>
          <w:fldChar w:fldCharType="begin"/>
        </w:r>
        <w:r>
          <w:instrText>PAGE   \* MERGEFORMAT</w:instrText>
        </w:r>
        <w:r>
          <w:fldChar w:fldCharType="separate"/>
        </w:r>
        <w:r w:rsidR="00FA625F">
          <w:rPr>
            <w:noProof/>
          </w:rPr>
          <w:t>20</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860101"/>
      <w:docPartObj>
        <w:docPartGallery w:val="Page Numbers (Top of Page)"/>
        <w:docPartUnique/>
      </w:docPartObj>
    </w:sdtPr>
    <w:sdtEndPr/>
    <w:sdtContent>
      <w:p w14:paraId="19ED21E0" w14:textId="2111527E" w:rsidR="00875E29" w:rsidRDefault="00875E29">
        <w:pPr>
          <w:pStyle w:val="a3"/>
          <w:jc w:val="center"/>
        </w:pPr>
        <w:r>
          <w:fldChar w:fldCharType="begin"/>
        </w:r>
        <w:r>
          <w:instrText>PAGE   \* MERGEFORMAT</w:instrText>
        </w:r>
        <w:r>
          <w:fldChar w:fldCharType="separate"/>
        </w:r>
        <w:r w:rsidR="00FA625F">
          <w:rPr>
            <w:noProof/>
          </w:rPr>
          <w:t>23</w:t>
        </w:r>
        <w:r>
          <w:fldChar w:fldCharType="end"/>
        </w:r>
      </w:p>
    </w:sdtContent>
  </w:sdt>
  <w:p w14:paraId="39395B7A" w14:textId="77777777" w:rsidR="00875E29" w:rsidRDefault="00875E29">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201213"/>
      <w:docPartObj>
        <w:docPartGallery w:val="Page Numbers (Top of Page)"/>
        <w:docPartUnique/>
      </w:docPartObj>
    </w:sdtPr>
    <w:sdtEndPr/>
    <w:sdtContent>
      <w:p w14:paraId="3F1EA9A5" w14:textId="3F74BBF3" w:rsidR="00875E29" w:rsidRDefault="00875E29" w:rsidP="00D101D4">
        <w:pPr>
          <w:pStyle w:val="a3"/>
          <w:ind w:firstLine="0"/>
          <w:jc w:val="center"/>
        </w:pPr>
        <w:r>
          <w:fldChar w:fldCharType="begin"/>
        </w:r>
        <w:r>
          <w:instrText>PAGE   \* MERGEFORMAT</w:instrText>
        </w:r>
        <w:r>
          <w:fldChar w:fldCharType="separate"/>
        </w:r>
        <w:r w:rsidR="00FA625F">
          <w:rPr>
            <w:noProof/>
          </w:rPr>
          <w:t>22</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974936"/>
      <w:docPartObj>
        <w:docPartGallery w:val="Page Numbers (Top of Page)"/>
        <w:docPartUnique/>
      </w:docPartObj>
    </w:sdtPr>
    <w:sdtEndPr/>
    <w:sdtContent>
      <w:p w14:paraId="23E64B5C" w14:textId="172F4520" w:rsidR="00875E29" w:rsidRDefault="00875E29">
        <w:pPr>
          <w:pStyle w:val="a3"/>
          <w:jc w:val="center"/>
        </w:pPr>
        <w:r>
          <w:fldChar w:fldCharType="begin"/>
        </w:r>
        <w:r>
          <w:instrText>PAGE   \* MERGEFORMAT</w:instrText>
        </w:r>
        <w:r>
          <w:fldChar w:fldCharType="separate"/>
        </w:r>
        <w:r w:rsidR="00FA625F">
          <w:rPr>
            <w:noProof/>
          </w:rPr>
          <w:t>24</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6A21DA"/>
    <w:multiLevelType w:val="multilevel"/>
    <w:tmpl w:val="C6903F1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36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36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E50"/>
    <w:rsid w:val="0018312B"/>
    <w:rsid w:val="001C0CB4"/>
    <w:rsid w:val="002B23A4"/>
    <w:rsid w:val="00565A1F"/>
    <w:rsid w:val="00700E50"/>
    <w:rsid w:val="007F5C0E"/>
    <w:rsid w:val="00875E29"/>
    <w:rsid w:val="009F44E9"/>
    <w:rsid w:val="00A13054"/>
    <w:rsid w:val="00B336EB"/>
    <w:rsid w:val="00C55A33"/>
    <w:rsid w:val="00D101D4"/>
    <w:rsid w:val="00D3090E"/>
    <w:rsid w:val="00DE4BF9"/>
    <w:rsid w:val="00FA625F"/>
    <w:rsid w:val="00FE6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1CBB83"/>
  <w15:chartTrackingRefBased/>
  <w15:docId w15:val="{ED64500D-11EF-4FC4-A71D-2E7F99FF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D101D4"/>
    <w:pPr>
      <w:widowControl w:val="0"/>
      <w:spacing w:after="0" w:line="240" w:lineRule="auto"/>
      <w:ind w:firstLine="720"/>
      <w:jc w:val="both"/>
    </w:pPr>
    <w:rPr>
      <w:rFonts w:ascii="Times New Roman CYR" w:eastAsia="Times New Roman" w:hAnsi="Times New Roman CYR" w:cs="Times New Roman"/>
      <w:color w:val="000000"/>
      <w:sz w:val="24"/>
      <w:szCs w:val="20"/>
      <w:lang w:eastAsia="ru-RU"/>
    </w:rPr>
  </w:style>
  <w:style w:type="paragraph" w:styleId="10">
    <w:name w:val="heading 1"/>
    <w:basedOn w:val="a"/>
    <w:next w:val="a"/>
    <w:link w:val="11"/>
    <w:uiPriority w:val="9"/>
    <w:qFormat/>
    <w:rsid w:val="00C55A33"/>
    <w:pPr>
      <w:spacing w:before="108" w:after="108"/>
      <w:ind w:firstLine="0"/>
      <w:jc w:val="center"/>
      <w:outlineLvl w:val="0"/>
    </w:pPr>
    <w:rPr>
      <w:b/>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55A33"/>
    <w:rPr>
      <w:rFonts w:ascii="Times New Roman CYR" w:eastAsia="Times New Roman" w:hAnsi="Times New Roman CYR" w:cs="Times New Roman"/>
      <w:b/>
      <w:color w:val="26282F"/>
      <w:sz w:val="24"/>
      <w:szCs w:val="20"/>
      <w:lang w:eastAsia="ru-RU"/>
    </w:rPr>
  </w:style>
  <w:style w:type="character" w:customStyle="1" w:styleId="1">
    <w:name w:val="Обычный1"/>
    <w:rsid w:val="00C55A33"/>
    <w:rPr>
      <w:rFonts w:ascii="Times New Roman CYR" w:hAnsi="Times New Roman CYR"/>
      <w:sz w:val="24"/>
    </w:rPr>
  </w:style>
  <w:style w:type="paragraph" w:styleId="a3">
    <w:name w:val="header"/>
    <w:basedOn w:val="a"/>
    <w:link w:val="a4"/>
    <w:uiPriority w:val="99"/>
    <w:rsid w:val="00C55A33"/>
    <w:pPr>
      <w:tabs>
        <w:tab w:val="center" w:pos="4677"/>
        <w:tab w:val="right" w:pos="9355"/>
      </w:tabs>
    </w:pPr>
  </w:style>
  <w:style w:type="character" w:customStyle="1" w:styleId="a4">
    <w:name w:val="Верхний колонтитул Знак"/>
    <w:basedOn w:val="a0"/>
    <w:link w:val="a3"/>
    <w:uiPriority w:val="99"/>
    <w:rsid w:val="00C55A33"/>
    <w:rPr>
      <w:rFonts w:ascii="Times New Roman CYR" w:eastAsia="Times New Roman" w:hAnsi="Times New Roman CYR" w:cs="Times New Roman"/>
      <w:color w:val="000000"/>
      <w:sz w:val="24"/>
      <w:szCs w:val="20"/>
      <w:lang w:eastAsia="ru-RU"/>
    </w:rPr>
  </w:style>
  <w:style w:type="paragraph" w:styleId="a5">
    <w:name w:val="footer"/>
    <w:basedOn w:val="a"/>
    <w:link w:val="a6"/>
    <w:uiPriority w:val="99"/>
    <w:unhideWhenUsed/>
    <w:rsid w:val="00C55A33"/>
    <w:pPr>
      <w:tabs>
        <w:tab w:val="center" w:pos="4677"/>
        <w:tab w:val="right" w:pos="9355"/>
      </w:tabs>
    </w:pPr>
  </w:style>
  <w:style w:type="character" w:customStyle="1" w:styleId="a6">
    <w:name w:val="Нижний колонтитул Знак"/>
    <w:basedOn w:val="a0"/>
    <w:link w:val="a5"/>
    <w:uiPriority w:val="99"/>
    <w:rsid w:val="00C55A33"/>
    <w:rPr>
      <w:rFonts w:ascii="Times New Roman CYR" w:eastAsia="Times New Roman" w:hAnsi="Times New Roman CYR" w:cs="Times New Roman"/>
      <w:color w:val="000000"/>
      <w:sz w:val="24"/>
      <w:szCs w:val="20"/>
      <w:lang w:eastAsia="ru-RU"/>
    </w:rPr>
  </w:style>
  <w:style w:type="paragraph" w:styleId="a7">
    <w:name w:val="Balloon Text"/>
    <w:basedOn w:val="a"/>
    <w:link w:val="a8"/>
    <w:uiPriority w:val="99"/>
    <w:semiHidden/>
    <w:unhideWhenUsed/>
    <w:rsid w:val="00875E29"/>
    <w:rPr>
      <w:rFonts w:ascii="Segoe UI" w:hAnsi="Segoe UI" w:cs="Segoe UI"/>
      <w:sz w:val="18"/>
      <w:szCs w:val="18"/>
    </w:rPr>
  </w:style>
  <w:style w:type="character" w:customStyle="1" w:styleId="a8">
    <w:name w:val="Текст выноски Знак"/>
    <w:basedOn w:val="a0"/>
    <w:link w:val="a7"/>
    <w:uiPriority w:val="99"/>
    <w:semiHidden/>
    <w:rsid w:val="00875E29"/>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405638/0" TargetMode="External"/><Relationship Id="rId13" Type="http://schemas.openxmlformats.org/officeDocument/2006/relationships/hyperlink" Target="consultantplus://offline/ref=530E4F16CAB88E2BF8067A75C04415C05159661AF68FBE97B7BB8B1B1380A0A71A64C076DB47C5B963FD728CEA0B6221A0F3BD5F735CCBB3g3d5O"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71296468/7000"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internet.garant.ru/document/redirect/12112604/2681" TargetMode="External"/><Relationship Id="rId34" Type="http://schemas.openxmlformats.org/officeDocument/2006/relationships/hyperlink" Target="https://internet.garant.ru/document/redirect/73883577/0" TargetMode="External"/><Relationship Id="rId7" Type="http://schemas.openxmlformats.org/officeDocument/2006/relationships/hyperlink" Target="https://internet.garant.ru/document/redirect/12151309/3" TargetMode="External"/><Relationship Id="rId12" Type="http://schemas.openxmlformats.org/officeDocument/2006/relationships/hyperlink" Target="https://internet.garant.ru/document/redirect/990941/25728"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document/redirect/71296468/2000" TargetMode="External"/><Relationship Id="rId33" Type="http://schemas.openxmlformats.org/officeDocument/2006/relationships/hyperlink" Target="https://internet.garant.ru/document/redirect/73883577/200000"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document/redirect/12112604/20001" TargetMode="External"/><Relationship Id="rId29" Type="http://schemas.openxmlformats.org/officeDocument/2006/relationships/hyperlink" Target="https://internet.garant.ru/document/redirect/71296468/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4991865/0" TargetMode="External"/><Relationship Id="rId24" Type="http://schemas.openxmlformats.org/officeDocument/2006/relationships/header" Target="header2.xml"/><Relationship Id="rId32" Type="http://schemas.openxmlformats.org/officeDocument/2006/relationships/hyperlink" Target="https://internet.garant.ru/document/redirect/71462638/1000"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nternet.garant.ru/document/redirect/12112604/2681" TargetMode="External"/><Relationship Id="rId23" Type="http://schemas.openxmlformats.org/officeDocument/2006/relationships/header" Target="header1.xml"/><Relationship Id="rId28" Type="http://schemas.openxmlformats.org/officeDocument/2006/relationships/hyperlink" Target="https://internet.garant.ru/document/redirect/71883720/12000" TargetMode="External"/><Relationship Id="rId36" Type="http://schemas.openxmlformats.org/officeDocument/2006/relationships/footer" Target="footer1.xml"/><Relationship Id="rId10" Type="http://schemas.openxmlformats.org/officeDocument/2006/relationships/hyperlink" Target="https://internet.garant.ru/document/redirect/2540400/7000" TargetMode="External"/><Relationship Id="rId19" Type="http://schemas.openxmlformats.org/officeDocument/2006/relationships/image" Target="media/image1.emf"/><Relationship Id="rId31" Type="http://schemas.openxmlformats.org/officeDocument/2006/relationships/hyperlink" Target="https://internet.garant.ru/document/redirect/16325880/117" TargetMode="External"/><Relationship Id="rId4" Type="http://schemas.openxmlformats.org/officeDocument/2006/relationships/webSettings" Target="webSettings.xml"/><Relationship Id="rId9" Type="http://schemas.openxmlformats.org/officeDocument/2006/relationships/hyperlink" Target="https://internet.garant.ru/document/redirect/12125267/46" TargetMode="External"/><Relationship Id="rId14" Type="http://schemas.openxmlformats.org/officeDocument/2006/relationships/hyperlink" Target="https://internet.garant.ru/document/redirect/16325880/13" TargetMode="External"/><Relationship Id="rId22" Type="http://schemas.openxmlformats.org/officeDocument/2006/relationships/hyperlink" Target="https://internet.garant.ru/document/redirect/12112604/2692" TargetMode="External"/><Relationship Id="rId27" Type="http://schemas.openxmlformats.org/officeDocument/2006/relationships/hyperlink" Target="https://internet.garant.ru/document/redirect/71296468/15000" TargetMode="External"/><Relationship Id="rId30" Type="http://schemas.openxmlformats.org/officeDocument/2006/relationships/hyperlink" Target="https://internet.garant.ru/document/redirect/16325880/121"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7356</Words>
  <Characters>41931</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Львова Ирина Алексеевна</dc:creator>
  <cp:keywords/>
  <dc:description/>
  <cp:lastModifiedBy>Львова Ирина Алексеевна</cp:lastModifiedBy>
  <cp:revision>2</cp:revision>
  <cp:lastPrinted>2024-06-13T17:22:00Z</cp:lastPrinted>
  <dcterms:created xsi:type="dcterms:W3CDTF">2024-06-13T17:23:00Z</dcterms:created>
  <dcterms:modified xsi:type="dcterms:W3CDTF">2024-06-13T17:23:00Z</dcterms:modified>
</cp:coreProperties>
</file>